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1A0B7">
      <w:pPr>
        <w:autoSpaceDE w:val="0"/>
        <w:autoSpaceDN w:val="0"/>
        <w:adjustRightInd w:val="0"/>
        <w:rPr>
          <w:rFonts w:ascii="Calibri" w:hAnsi="Calibri" w:eastAsia="HelveticaNeueLTPro-Bd" w:cs="Calibri"/>
          <w:b/>
        </w:rPr>
      </w:pPr>
      <w:bookmarkStart w:id="0" w:name="_GoBack"/>
      <w:bookmarkEnd w:id="0"/>
      <w:r>
        <w:rPr>
          <w:rFonts w:ascii="Calibri" w:hAnsi="Calibri" w:eastAsia="HelveticaNeueLTPro-Bd" w:cs="Calibri"/>
          <w:b/>
        </w:rPr>
        <w:t xml:space="preserve">Wymagania edukacyjne z biologii – 1 klasa szkoły ponadpodstawowej, </w:t>
      </w:r>
    </w:p>
    <w:p w14:paraId="03FF0717">
      <w:pPr>
        <w:rPr>
          <w:rFonts w:ascii="Calibri" w:hAnsi="Calibri" w:eastAsia="HelveticaNeueLTPro-Bd" w:cs="Calibri"/>
          <w:b/>
        </w:rPr>
      </w:pPr>
      <w:r>
        <w:rPr>
          <w:rFonts w:ascii="Calibri" w:hAnsi="Calibri" w:eastAsia="HelveticaNeueLTPro-Bd" w:cs="Calibri"/>
          <w:b/>
        </w:rPr>
        <w:t>zakres rozszerzony, od 1 września 2024 r.</w:t>
      </w:r>
    </w:p>
    <w:tbl>
      <w:tblPr>
        <w:tblStyle w:val="15"/>
        <w:tblW w:w="13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111"/>
        <w:gridCol w:w="2167"/>
        <w:gridCol w:w="2214"/>
        <w:gridCol w:w="2260"/>
        <w:gridCol w:w="2180"/>
        <w:gridCol w:w="2126"/>
      </w:tblGrid>
      <w:tr w14:paraId="704E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36" w:type="dxa"/>
            <w:vMerge w:val="restart"/>
          </w:tcPr>
          <w:p w14:paraId="69BFB21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A20965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Nr lekcji</w:t>
            </w:r>
          </w:p>
        </w:tc>
        <w:tc>
          <w:tcPr>
            <w:tcW w:w="2111" w:type="dxa"/>
            <w:vMerge w:val="restart"/>
          </w:tcPr>
          <w:p w14:paraId="4F34BB6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50768C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Temat</w:t>
            </w:r>
          </w:p>
        </w:tc>
        <w:tc>
          <w:tcPr>
            <w:tcW w:w="10947" w:type="dxa"/>
            <w:gridSpan w:val="5"/>
          </w:tcPr>
          <w:p w14:paraId="784B001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Poziom wymagań</w:t>
            </w:r>
          </w:p>
        </w:tc>
      </w:tr>
      <w:tr w14:paraId="2E134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36" w:type="dxa"/>
            <w:vMerge w:val="continue"/>
          </w:tcPr>
          <w:p w14:paraId="0D1F1D03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vMerge w:val="continue"/>
          </w:tcPr>
          <w:p w14:paraId="7DA8A61F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</w:tcPr>
          <w:p w14:paraId="49F9EFA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ocena dopuszczająca</w:t>
            </w:r>
          </w:p>
        </w:tc>
        <w:tc>
          <w:tcPr>
            <w:tcW w:w="2214" w:type="dxa"/>
          </w:tcPr>
          <w:p w14:paraId="146B548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ocena dostateczna</w:t>
            </w:r>
          </w:p>
        </w:tc>
        <w:tc>
          <w:tcPr>
            <w:tcW w:w="2260" w:type="dxa"/>
          </w:tcPr>
          <w:p w14:paraId="749577E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ocena dobra</w:t>
            </w:r>
          </w:p>
        </w:tc>
        <w:tc>
          <w:tcPr>
            <w:tcW w:w="2180" w:type="dxa"/>
          </w:tcPr>
          <w:p w14:paraId="2524FA9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ocena bardzo dobra</w:t>
            </w:r>
          </w:p>
        </w:tc>
        <w:tc>
          <w:tcPr>
            <w:tcW w:w="2126" w:type="dxa"/>
          </w:tcPr>
          <w:p w14:paraId="16AE0C1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ocena celująca</w:t>
            </w:r>
          </w:p>
        </w:tc>
      </w:tr>
      <w:tr w14:paraId="73CEF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936" w:type="dxa"/>
            <w:vMerge w:val="continue"/>
          </w:tcPr>
          <w:p w14:paraId="3503A0E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1" w:type="dxa"/>
            <w:vMerge w:val="continue"/>
          </w:tcPr>
          <w:p w14:paraId="673FBC4A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</w:tcPr>
          <w:p w14:paraId="132759F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Uczeń:</w:t>
            </w:r>
          </w:p>
        </w:tc>
        <w:tc>
          <w:tcPr>
            <w:tcW w:w="2214" w:type="dxa"/>
          </w:tcPr>
          <w:p w14:paraId="67B264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Uczeń:</w:t>
            </w:r>
          </w:p>
        </w:tc>
        <w:tc>
          <w:tcPr>
            <w:tcW w:w="2260" w:type="dxa"/>
          </w:tcPr>
          <w:p w14:paraId="41C4207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Uczeń:</w:t>
            </w:r>
          </w:p>
        </w:tc>
        <w:tc>
          <w:tcPr>
            <w:tcW w:w="2180" w:type="dxa"/>
          </w:tcPr>
          <w:p w14:paraId="1C1F224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Uczeń:</w:t>
            </w:r>
          </w:p>
        </w:tc>
        <w:tc>
          <w:tcPr>
            <w:tcW w:w="2126" w:type="dxa"/>
          </w:tcPr>
          <w:p w14:paraId="71736AA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Uczeń:</w:t>
            </w:r>
          </w:p>
        </w:tc>
      </w:tr>
      <w:tr w14:paraId="5F46A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4" w:type="dxa"/>
            <w:gridSpan w:val="7"/>
          </w:tcPr>
          <w:p w14:paraId="65B802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 1. Badania biologiczne</w:t>
            </w:r>
          </w:p>
        </w:tc>
      </w:tr>
      <w:tr w14:paraId="1F2C1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35CE01CC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14:paraId="3B27BE4F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Metody badawcze 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br w:type="textWrapping"/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w biologii</w:t>
            </w:r>
          </w:p>
        </w:tc>
        <w:tc>
          <w:tcPr>
            <w:tcW w:w="2167" w:type="dxa"/>
          </w:tcPr>
          <w:p w14:paraId="7EBCB64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rozróżnia metody poznawania świata</w:t>
            </w:r>
          </w:p>
          <w:p w14:paraId="28AAFE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etapy badań biologicznych</w:t>
            </w:r>
          </w:p>
          <w:p w14:paraId="42E683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problem badawczy, hipotezę badawczą</w:t>
            </w:r>
          </w:p>
          <w:p w14:paraId="20548B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odróżnia próbę kontrolną od próby badawczej</w:t>
            </w:r>
          </w:p>
          <w:p w14:paraId="667AB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wskazuje sposób prowadzenia dokumentacji doświadczenia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obserwacji</w:t>
            </w:r>
          </w:p>
        </w:tc>
        <w:tc>
          <w:tcPr>
            <w:tcW w:w="2214" w:type="dxa"/>
          </w:tcPr>
          <w:p w14:paraId="0E03D2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na czym polega różnica między obserwacją</w:t>
            </w:r>
          </w:p>
          <w:p w14:paraId="43A592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doświadczeniem</w:t>
            </w:r>
          </w:p>
          <w:p w14:paraId="41F6F8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odróżnia problem badawczy od hipotezy</w:t>
            </w:r>
          </w:p>
          <w:p w14:paraId="3AB60F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dokumentuje obserwacje i proste doświadczenia</w:t>
            </w:r>
          </w:p>
          <w:p w14:paraId="758FAD8D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odróżnia zmienną zależną od zmiennej niezaleznej</w:t>
            </w:r>
          </w:p>
        </w:tc>
        <w:tc>
          <w:tcPr>
            <w:tcW w:w="2260" w:type="dxa"/>
          </w:tcPr>
          <w:p w14:paraId="2402023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zasady prowadzenia</w:t>
            </w:r>
          </w:p>
          <w:p w14:paraId="7C1BEBE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dokumentowania badań</w:t>
            </w:r>
          </w:p>
          <w:p w14:paraId="563589F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główne etapy badań do konkretnych obserwacji</w:t>
            </w:r>
          </w:p>
          <w:p w14:paraId="5EFA46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doświadczeń biologicznych</w:t>
            </w:r>
          </w:p>
          <w:p w14:paraId="427D2B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przykładową obserwację biologiczną</w:t>
            </w:r>
          </w:p>
          <w:p w14:paraId="56E7B15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wykonuje dokumentację przykładowej obserwacji</w:t>
            </w:r>
          </w:p>
          <w:p w14:paraId="118B00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1C960A3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analizuje kolejne etapy prowadzenia badań</w:t>
            </w:r>
          </w:p>
          <w:p w14:paraId="4313C8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odnosi się do wyników uzyskanych przez innych badaczy</w:t>
            </w:r>
          </w:p>
          <w:p w14:paraId="6906CB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ocenia poprawność zastosowanych procedur badawczych</w:t>
            </w:r>
          </w:p>
          <w:p w14:paraId="44B7C78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formułuje wnioski</w:t>
            </w:r>
          </w:p>
        </w:tc>
        <w:tc>
          <w:tcPr>
            <w:tcW w:w="2126" w:type="dxa"/>
          </w:tcPr>
          <w:p w14:paraId="596D79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właściwie planuje obserwacje</w:t>
            </w:r>
          </w:p>
          <w:p w14:paraId="57E2C0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doświadczenia oraz interpretuje ich wyniki</w:t>
            </w:r>
          </w:p>
          <w:p w14:paraId="30EEFF34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odróżnia próbę kontrolną pozytywną od próby kontrolnej negatywnej</w:t>
            </w:r>
          </w:p>
          <w:p w14:paraId="5BC13C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14:paraId="6839C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796DD0A4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EA2AD4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2679B540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Obserwacje mikroskopowe</w:t>
            </w:r>
          </w:p>
        </w:tc>
        <w:tc>
          <w:tcPr>
            <w:tcW w:w="2167" w:type="dxa"/>
          </w:tcPr>
          <w:p w14:paraId="262B0E8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nazwy elementów układu optycznego i układu mechanicznego mikroskopu optycznego</w:t>
            </w:r>
          </w:p>
          <w:p w14:paraId="5CD80B7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cechy obrazu oglądanego w mikroskopie optycznym</w:t>
            </w:r>
          </w:p>
          <w:p w14:paraId="673C61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obserwuje pod mikroskopem gotowe preparaty</w:t>
            </w:r>
          </w:p>
          <w:p w14:paraId="12835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oblicza powiększenie mikroskopu</w:t>
            </w:r>
          </w:p>
        </w:tc>
        <w:tc>
          <w:tcPr>
            <w:tcW w:w="2214" w:type="dxa"/>
          </w:tcPr>
          <w:p w14:paraId="54AFD8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sposób działania mikroskopów optycznego</w:t>
            </w:r>
          </w:p>
          <w:p w14:paraId="790613B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elektronowego</w:t>
            </w:r>
          </w:p>
        </w:tc>
        <w:tc>
          <w:tcPr>
            <w:tcW w:w="2260" w:type="dxa"/>
          </w:tcPr>
          <w:p w14:paraId="7930131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działanie mikroskopu optycznego</w:t>
            </w:r>
          </w:p>
          <w:p w14:paraId="445A87F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mikroskopu elektronowego</w:t>
            </w:r>
          </w:p>
          <w:p w14:paraId="601F0AB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zalety i wady mikroskopów optycznych oraz elektronowych</w:t>
            </w:r>
          </w:p>
          <w:p w14:paraId="21EBBFB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•podejmuje prób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ę wykonania poprawnie preparatu mikroskopowego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 obejrzenia go pod mikroskopem</w:t>
            </w:r>
          </w:p>
        </w:tc>
        <w:tc>
          <w:tcPr>
            <w:tcW w:w="2180" w:type="dxa"/>
          </w:tcPr>
          <w:p w14:paraId="6C278F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zasadę działania mikroskopu fluorescencyjnego</w:t>
            </w:r>
          </w:p>
          <w:p w14:paraId="44BEB2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różnicę</w:t>
            </w:r>
          </w:p>
          <w:p w14:paraId="62E28C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sposobie działania mikroskopów elektronowych: transmisyjnego</w:t>
            </w:r>
          </w:p>
          <w:p w14:paraId="2827A9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skaningowego</w:t>
            </w:r>
          </w:p>
          <w:p w14:paraId="149EA4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samodzielnie wykonuje preparaty mikroskopowe</w:t>
            </w:r>
          </w:p>
        </w:tc>
        <w:tc>
          <w:tcPr>
            <w:tcW w:w="2126" w:type="dxa"/>
          </w:tcPr>
          <w:p w14:paraId="252A54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podstawie różnych zdjęć zamieszczonych</w:t>
            </w:r>
          </w:p>
          <w:p w14:paraId="63F18C0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literaturze popularnonaukowej wskazuje, za pomocą jakiego mikroskopu uzyskano przedstawiony obraz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uzasadnia swój wybór</w:t>
            </w:r>
          </w:p>
          <w:p w14:paraId="4496CCC1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stosuje pojęcie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 opisu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działania mikroskopów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różnych typów</w:t>
            </w:r>
          </w:p>
        </w:tc>
      </w:tr>
      <w:tr w14:paraId="41121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0CDAFF21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14:paraId="487A5859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Proste analizy statystyczne </w:t>
            </w:r>
          </w:p>
          <w:p w14:paraId="189C337D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w biologii</w:t>
            </w:r>
          </w:p>
        </w:tc>
        <w:tc>
          <w:tcPr>
            <w:tcW w:w="2167" w:type="dxa"/>
          </w:tcPr>
          <w:p w14:paraId="3B6FFE21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poprawnie konstruuje tabele i wykresy</w:t>
            </w:r>
          </w:p>
          <w:p w14:paraId="527508E9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stosuje podstawowe paramentry statystyczne: minimum, maksymum, średnia arytmetyczna </w:t>
            </w:r>
          </w:p>
        </w:tc>
        <w:tc>
          <w:tcPr>
            <w:tcW w:w="2214" w:type="dxa"/>
          </w:tcPr>
          <w:p w14:paraId="6EE3B313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odczytuje oraz przetwarza informacje tekstowe, graficzne</w:t>
            </w:r>
          </w:p>
          <w:p w14:paraId="3059D75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liczbowe w typowych sytuacjach</w:t>
            </w:r>
          </w:p>
          <w:p w14:paraId="01A6ECC4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stosuje podstawowe paramentry statystyczne: minimum, maksymum, średnia arytmetyczna, dominanta, średnia ważona, mediana</w:t>
            </w:r>
          </w:p>
        </w:tc>
        <w:tc>
          <w:tcPr>
            <w:tcW w:w="2260" w:type="dxa"/>
          </w:tcPr>
          <w:p w14:paraId="7BD5CB9A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eastAsia="Andale Sans UI" w:asciiTheme="minorHAns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>
              <w:rPr>
                <w:rFonts w:eastAsia="Andale Sans UI" w:asciiTheme="minorHAns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odczytuje, analizuje, interpretuje oraz przetwarza informacje tekstowe, graficzne</w:t>
            </w:r>
          </w:p>
          <w:p w14:paraId="53F0E0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liczbowe w typowych sytuacjach</w:t>
            </w:r>
          </w:p>
          <w:p w14:paraId="5AD55F96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</w:p>
          <w:p w14:paraId="46C0E8A4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71A9ABAC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eastAsia="Andale Sans UI" w:asciiTheme="minorHAns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>
              <w:rPr>
                <w:rFonts w:eastAsia="Andale Sans UI" w:asciiTheme="minorHAnsi" w:hAnsiTheme="minorHAnsi" w:cstheme="minorHAnsi"/>
                <w:kern w:val="3"/>
                <w:sz w:val="20"/>
                <w:szCs w:val="20"/>
                <w:lang w:val="de-DE" w:eastAsia="ja-JP" w:bidi="fa-IR"/>
              </w:rPr>
              <w:t>odczytuje, analizuje, interpretuje oraz przetwarza informacje tekstowe, graficzne</w:t>
            </w:r>
          </w:p>
          <w:p w14:paraId="152BEC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liczbowe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nietypowych sytuacjach</w:t>
            </w:r>
          </w:p>
          <w:p w14:paraId="511737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A9A45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stosuje podstawowe paramentry statystyczne </w:t>
            </w:r>
          </w:p>
        </w:tc>
      </w:tr>
      <w:tr w14:paraId="787F2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6E7F833A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14:paraId="2CDA329F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Analiza materiałów źródłowych</w:t>
            </w:r>
          </w:p>
        </w:tc>
        <w:tc>
          <w:tcPr>
            <w:tcW w:w="2167" w:type="dxa"/>
          </w:tcPr>
          <w:p w14:paraId="49D4BCA0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wykorzystuje różnorodne źródła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metody pozyskiwania informacji</w:t>
            </w:r>
          </w:p>
          <w:p w14:paraId="01552F2E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odróżnia wiedzę potoczną od wiedzy uzyskanej metodami naukowymi</w:t>
            </w:r>
          </w:p>
        </w:tc>
        <w:tc>
          <w:tcPr>
            <w:tcW w:w="2214" w:type="dxa"/>
          </w:tcPr>
          <w:p w14:paraId="3BFF9E26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odróżnia fakty od opinii</w:t>
            </w:r>
          </w:p>
        </w:tc>
        <w:tc>
          <w:tcPr>
            <w:tcW w:w="2260" w:type="dxa"/>
          </w:tcPr>
          <w:p w14:paraId="5862F8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objaśnia i komentuje informacje, posługując się terminologią biologiczną</w:t>
            </w:r>
          </w:p>
        </w:tc>
        <w:tc>
          <w:tcPr>
            <w:tcW w:w="2180" w:type="dxa"/>
          </w:tcPr>
          <w:p w14:paraId="67E8780C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krytycznie ocenia, czy materiał źródłowy jest wiarygodny</w:t>
            </w:r>
          </w:p>
          <w:p w14:paraId="5C525C78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błędne zwiazki przyczynowo-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-skutkowe</w:t>
            </w:r>
          </w:p>
        </w:tc>
        <w:tc>
          <w:tcPr>
            <w:tcW w:w="2126" w:type="dxa"/>
          </w:tcPr>
          <w:p w14:paraId="5EB247F3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krytycznie odnosi się do informacji pozyskanych z różnych źródeł, w tym ze źródeł internetowych</w:t>
            </w:r>
          </w:p>
        </w:tc>
      </w:tr>
      <w:tr w14:paraId="36389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40D7DC84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34337C69">
            <w:pPr>
              <w:rPr>
                <w:sz w:val="22"/>
                <w:szCs w:val="22"/>
                <w:lang w:val="pl-PL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Badania biologiczne”</w:t>
            </w:r>
          </w:p>
        </w:tc>
      </w:tr>
      <w:tr w14:paraId="071DE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4" w:type="dxa"/>
            <w:gridSpan w:val="7"/>
          </w:tcPr>
          <w:p w14:paraId="33A2C9A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 2. Chemiczne podstawy życia</w:t>
            </w:r>
          </w:p>
        </w:tc>
      </w:tr>
      <w:tr w14:paraId="1F3DD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219490D3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84ABA5">
            <w:pPr>
              <w:pStyle w:val="27"/>
              <w:numPr>
                <w:ilvl w:val="0"/>
                <w:numId w:val="1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0BB9AD3D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Skład chemiczny organizmów</w:t>
            </w:r>
          </w:p>
        </w:tc>
        <w:tc>
          <w:tcPr>
            <w:tcW w:w="2167" w:type="dxa"/>
          </w:tcPr>
          <w:p w14:paraId="6D37BD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klasyfikuje związki chemiczne na organiczne</w:t>
            </w:r>
          </w:p>
          <w:p w14:paraId="0E7CF8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nieorganiczne</w:t>
            </w:r>
          </w:p>
          <w:p w14:paraId="6B42CA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związki budujące organizm</w:t>
            </w:r>
          </w:p>
          <w:p w14:paraId="7C625A8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klasyfikuje pierwiastki na makroelementy</w:t>
            </w:r>
          </w:p>
          <w:p w14:paraId="64386B1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mikroelementy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(Fe, I, F)</w:t>
            </w:r>
          </w:p>
          <w:p w14:paraId="637282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pierwiastki biogenne</w:t>
            </w:r>
          </w:p>
          <w:p w14:paraId="3B001E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wiązania</w:t>
            </w:r>
          </w:p>
          <w:p w14:paraId="0E9FD4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oddziaływania chemiczne</w:t>
            </w:r>
          </w:p>
          <w:p w14:paraId="24A304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funkcje wody</w:t>
            </w:r>
          </w:p>
          <w:p w14:paraId="1CE6C6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właściwości fizykochemiczne wody</w:t>
            </w:r>
          </w:p>
          <w:p w14:paraId="5C5AA9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funkcje soli mineralnych</w:t>
            </w:r>
          </w:p>
        </w:tc>
        <w:tc>
          <w:tcPr>
            <w:tcW w:w="2214" w:type="dxa"/>
          </w:tcPr>
          <w:p w14:paraId="1D30A3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omawia znaczenie wybranych makro- </w:t>
            </w:r>
          </w:p>
          <w:p w14:paraId="6DFEDA5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mikroelementów</w:t>
            </w:r>
          </w:p>
          <w:p w14:paraId="650A58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pojęcie: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pierwiastki biogenne</w:t>
            </w:r>
          </w:p>
          <w:p w14:paraId="59024D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znaczenie</w:t>
            </w:r>
          </w:p>
          <w:p w14:paraId="4865B8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występowanie wybranych typów wiązań i oddziaływań chemicznych</w:t>
            </w:r>
          </w:p>
          <w:p w14:paraId="015DE2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wskazuje substancje hydrofilowe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hydrofobowe oraz określa ich właściwości</w:t>
            </w:r>
          </w:p>
          <w:p w14:paraId="09C9529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cząsteczki wody</w:t>
            </w:r>
          </w:p>
          <w:p w14:paraId="0B71CE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określa, za jakie właściwości wody odpowiadają wskazane zjawiska, np. unoszenie się lodu na powierzchni wody</w:t>
            </w:r>
          </w:p>
        </w:tc>
        <w:tc>
          <w:tcPr>
            <w:tcW w:w="2260" w:type="dxa"/>
          </w:tcPr>
          <w:p w14:paraId="28048A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różnych typów wiązań chemicznych</w:t>
            </w:r>
          </w:p>
          <w:p w14:paraId="513597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właściwości fizykochemiczne wody</w:t>
            </w:r>
          </w:p>
          <w:p w14:paraId="100320E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uzasadnia znaczenie soli mineralnych dla organizmów</w:t>
            </w:r>
          </w:p>
        </w:tc>
        <w:tc>
          <w:tcPr>
            <w:tcW w:w="2180" w:type="dxa"/>
          </w:tcPr>
          <w:p w14:paraId="6312DE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rysuje modele różnych typów wiązań chemicznych</w:t>
            </w:r>
          </w:p>
          <w:p w14:paraId="65DF08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wykazuje związek między budową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właściwościami cząsteczki wody</w:t>
            </w:r>
          </w:p>
          <w:p w14:paraId="386252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jej rolą w organizmie</w:t>
            </w:r>
          </w:p>
          <w:p w14:paraId="2F0E8B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przeprowadza proste doświadczenia dotyczące właściwości wody</w:t>
            </w:r>
          </w:p>
        </w:tc>
        <w:tc>
          <w:tcPr>
            <w:tcW w:w="2126" w:type="dxa"/>
          </w:tcPr>
          <w:p w14:paraId="5BFBA3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przeprowadza samodzielnie doświadczenia dotyczące zmian napięcia powierzchniowego wody oraz właściwie interpretuje uzyskane wyniki</w:t>
            </w:r>
          </w:p>
          <w:p w14:paraId="5FC838F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i wyjaśnia sposób oddziaływań między cząsteczkami na funkcjonowanie organizmów</w:t>
            </w:r>
          </w:p>
        </w:tc>
      </w:tr>
      <w:tr w14:paraId="7F67C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21D5FDC7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757849">
            <w:pPr>
              <w:pStyle w:val="27"/>
              <w:numPr>
                <w:ilvl w:val="0"/>
                <w:numId w:val="1"/>
              </w:numPr>
              <w:tabs>
                <w:tab w:val="left" w:pos="480"/>
              </w:tabs>
              <w:rPr>
                <w:rFonts w:asciiTheme="minorHAnsi" w:hAnsiTheme="minorHAnsi" w:cstheme="minorHAnsi"/>
              </w:rPr>
            </w:pPr>
          </w:p>
          <w:p w14:paraId="1A945CD1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48B97EAA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Budowa i funkcje sacharydów</w:t>
            </w:r>
          </w:p>
        </w:tc>
        <w:tc>
          <w:tcPr>
            <w:tcW w:w="2167" w:type="dxa"/>
          </w:tcPr>
          <w:p w14:paraId="0F3D17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klasyfikuje sacharydy na monosacharydy, disacharydy</w:t>
            </w:r>
          </w:p>
          <w:p w14:paraId="35AFD86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polisacharydy oraz podaje ich przykłady </w:t>
            </w:r>
          </w:p>
          <w:p w14:paraId="360D5E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właściwości monosacharydów, disacharydów i polisacharydów</w:t>
            </w:r>
          </w:p>
          <w:p w14:paraId="39EF3D1A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nazywa wiązanie glikozydowe i wskazuje je na schematach cukrów złożonych</w:t>
            </w:r>
          </w:p>
          <w:p w14:paraId="2A07D7CD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nazywa czynnik za pomocą które wykryje skrobię</w:t>
            </w:r>
          </w:p>
        </w:tc>
        <w:tc>
          <w:tcPr>
            <w:tcW w:w="2214" w:type="dxa"/>
          </w:tcPr>
          <w:p w14:paraId="09EEA6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kryterium klasyfikacji sacharydów</w:t>
            </w:r>
          </w:p>
          <w:p w14:paraId="237BD33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w jaki sposób powstaje wiązanie</w:t>
            </w:r>
          </w:p>
          <w:p w14:paraId="6063E06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-glikozydowe (α, β )</w:t>
            </w:r>
          </w:p>
          <w:p w14:paraId="72A53C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występowanie</w:t>
            </w:r>
          </w:p>
          <w:p w14:paraId="48001D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znaczenie wybranych monosacharydów, disacharydów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polisacharydów</w:t>
            </w:r>
          </w:p>
          <w:p w14:paraId="476BE5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wskazuje sposób wykrywania skrobi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materiale biologicznym</w:t>
            </w:r>
          </w:p>
        </w:tc>
        <w:tc>
          <w:tcPr>
            <w:tcW w:w="2260" w:type="dxa"/>
          </w:tcPr>
          <w:p w14:paraId="1151E7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różnice między poszczególnymi monosacharydami</w:t>
            </w:r>
          </w:p>
          <w:p w14:paraId="0E19CA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</w:t>
            </w:r>
          </w:p>
          <w:p w14:paraId="0E7E002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porównuje budowę wybranych polisacharydów</w:t>
            </w:r>
          </w:p>
          <w:p w14:paraId="12D80D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budowę chemiczną monosacharydów,</w:t>
            </w:r>
          </w:p>
          <w:p w14:paraId="057DE4E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disacharydów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polisacharydów</w:t>
            </w:r>
          </w:p>
          <w:p w14:paraId="49C3CA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wykrycie skrobi</w:t>
            </w:r>
          </w:p>
          <w:p w14:paraId="774F07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i przeprowadza doświadczenie pozwalające wykryć skrobię w bulwie ziemniaka</w:t>
            </w:r>
          </w:p>
        </w:tc>
        <w:tc>
          <w:tcPr>
            <w:tcW w:w="2180" w:type="dxa"/>
          </w:tcPr>
          <w:p w14:paraId="2DE19C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powstawanie form pierścieniowych monosacharydów</w:t>
            </w:r>
          </w:p>
          <w:p w14:paraId="433F3EC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ilustruje powstawanie wiązania</w:t>
            </w:r>
          </w:p>
          <w:p w14:paraId="6C5796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-glikozydowego</w:t>
            </w:r>
          </w:p>
          <w:p w14:paraId="7735C0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wykrycie glukozy w materiale biologicznym</w:t>
            </w:r>
          </w:p>
        </w:tc>
        <w:tc>
          <w:tcPr>
            <w:tcW w:w="2126" w:type="dxa"/>
          </w:tcPr>
          <w:p w14:paraId="642BE4B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planuje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przeprowadza doświadczenie pozwalające wykryć glukozę</w:t>
            </w:r>
          </w:p>
          <w:p w14:paraId="02F2F1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właściwości redukujące glukozy</w:t>
            </w:r>
          </w:p>
          <w:p w14:paraId="3D16DA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dlaczego skrobia i celuloza pełnią odmienne funkcje</w:t>
            </w:r>
          </w:p>
          <w:p w14:paraId="30D53B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organizmie</w:t>
            </w:r>
          </w:p>
        </w:tc>
      </w:tr>
      <w:tr w14:paraId="2D304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4BF0617B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D89136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1247A32E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Budowa i funkcje lipidów</w:t>
            </w:r>
          </w:p>
        </w:tc>
        <w:tc>
          <w:tcPr>
            <w:tcW w:w="2167" w:type="dxa"/>
          </w:tcPr>
          <w:p w14:paraId="614BD80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klasyfikuje lipidy ze względu na budowę cząsteczek</w:t>
            </w:r>
          </w:p>
          <w:p w14:paraId="35AB66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podstawowe funkcje lipidów</w:t>
            </w:r>
          </w:p>
          <w:p w14:paraId="0B9578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podstawowe znaczenie lipidów</w:t>
            </w:r>
          </w:p>
          <w:p w14:paraId="0042BF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znaczenie cholesterolu</w:t>
            </w:r>
          </w:p>
          <w:p w14:paraId="1BB80A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E74DB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wyjaśnia, na czym polega różnica między tłuszczami nasyconymi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a tłuszczami nienasyconymi</w:t>
            </w:r>
          </w:p>
          <w:p w14:paraId="6411E4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kryteria klasyfikacji lipidów</w:t>
            </w:r>
          </w:p>
          <w:p w14:paraId="1D7998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trójglicerydu</w:t>
            </w:r>
          </w:p>
          <w:p w14:paraId="5CDCC8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fosfolipidów i ich rozmieszczenie w błonie komórkowej</w:t>
            </w:r>
          </w:p>
        </w:tc>
        <w:tc>
          <w:tcPr>
            <w:tcW w:w="2260" w:type="dxa"/>
          </w:tcPr>
          <w:p w14:paraId="1D09D00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charakteryzuje budowę lipidów prostych, złożonych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tym izoprenowych</w:t>
            </w:r>
          </w:p>
          <w:p w14:paraId="1C7EB34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cholesterolu</w:t>
            </w:r>
          </w:p>
          <w:p w14:paraId="43B1562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związek między obecnością wiązań podwójnych</w:t>
            </w:r>
          </w:p>
          <w:p w14:paraId="054222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kwasach tłuszczowych</w:t>
            </w:r>
          </w:p>
          <w:p w14:paraId="5542D0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180" w:type="dxa"/>
          </w:tcPr>
          <w:p w14:paraId="7F4059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poszczególne grupy lipidów</w:t>
            </w:r>
          </w:p>
          <w:p w14:paraId="62BE00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fosfolipidów i ich rozmieszczenie</w:t>
            </w:r>
          </w:p>
          <w:p w14:paraId="2E2C75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błonie biologicznej</w:t>
            </w:r>
          </w:p>
          <w:p w14:paraId="60D41B9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analizuje i porównuje budowę triglicerydu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fosfolipidu</w:t>
            </w:r>
          </w:p>
          <w:p w14:paraId="73C640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karotenoidów dla roślin</w:t>
            </w:r>
          </w:p>
        </w:tc>
        <w:tc>
          <w:tcPr>
            <w:tcW w:w="2126" w:type="dxa"/>
          </w:tcPr>
          <w:p w14:paraId="179C41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związek między budową poszczególnych lipidów a funkcjami, jakie pełnią w organizmach</w:t>
            </w:r>
          </w:p>
          <w:p w14:paraId="60801847">
            <w:pPr>
              <w:pStyle w:val="27"/>
              <w:numPr>
                <w:ilvl w:val="0"/>
                <w:numId w:val="2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planuje </w:t>
            </w:r>
            <w:r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i przeprowadza doświadczenie dotyczące wykrywania lipidów w nasionach słonecznika</w:t>
            </w:r>
          </w:p>
        </w:tc>
      </w:tr>
      <w:tr w14:paraId="1A10C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3057D910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2F15A0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  <w:p w14:paraId="6A5D7AA8">
            <w:pPr>
              <w:pStyle w:val="27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1F376F93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Aminokwasy.</w:t>
            </w:r>
          </w:p>
          <w:p w14:paraId="2CC02D80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Budowa i funkcje białek</w:t>
            </w:r>
          </w:p>
        </w:tc>
        <w:tc>
          <w:tcPr>
            <w:tcW w:w="2167" w:type="dxa"/>
          </w:tcPr>
          <w:p w14:paraId="639E4B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różne rodzaje aminokwasów</w:t>
            </w:r>
          </w:p>
          <w:p w14:paraId="4AD01D6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budowę aminokwasów białkowych</w:t>
            </w:r>
          </w:p>
          <w:p w14:paraId="2D047E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nazwę wiązania między aminokwasami</w:t>
            </w:r>
          </w:p>
          <w:p w14:paraId="207830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poziomy organizacji białek – strukturę przestrzenną</w:t>
            </w:r>
          </w:p>
          <w:p w14:paraId="3DDA54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nazwy grup białek ze względu na pełnione funkcje, liczbę aminokwasów</w:t>
            </w:r>
          </w:p>
          <w:p w14:paraId="7BF4F46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łańcuchu, strukturę </w:t>
            </w:r>
          </w:p>
          <w:p w14:paraId="7F50CD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wymienia przykładowe białka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podaje ich funkcje</w:t>
            </w:r>
          </w:p>
          <w:p w14:paraId="59E525C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białek</w:t>
            </w:r>
          </w:p>
          <w:p w14:paraId="46E683FA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biologiczne znaczenie białek (albuminy, globuliny, histony, kolagen, keratyna, hemoglobina, mioglobina)</w:t>
            </w:r>
          </w:p>
        </w:tc>
        <w:tc>
          <w:tcPr>
            <w:tcW w:w="2214" w:type="dxa"/>
          </w:tcPr>
          <w:p w14:paraId="1461FB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kryteria klasyfikacji białek</w:t>
            </w:r>
          </w:p>
          <w:p w14:paraId="0DF50E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wiązanie peptydowe</w:t>
            </w:r>
          </w:p>
          <w:p w14:paraId="0D28FE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na czym polegają i w jakich warunkach zachodzą koagulacja i denaturacja białek</w:t>
            </w:r>
          </w:p>
          <w:p w14:paraId="78C42F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wpływ wybranych czynników fizykochemicznych na białka</w:t>
            </w:r>
          </w:p>
          <w:p w14:paraId="610C45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charakteryzuje struktury I, II-, III-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IV-rzędową</w:t>
            </w:r>
          </w:p>
          <w:p w14:paraId="2EC020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zapisuje wzór ogólny aminokwasów</w:t>
            </w:r>
          </w:p>
          <w:p w14:paraId="1B9CCF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klasyfikuje białka ze względu na funkcje pełnione w organizmie</w:t>
            </w:r>
          </w:p>
        </w:tc>
        <w:tc>
          <w:tcPr>
            <w:tcW w:w="2260" w:type="dxa"/>
          </w:tcPr>
          <w:p w14:paraId="69DDC2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grupy białek ze względu na pełnione funkcje, liczbę aminokwasów</w:t>
            </w:r>
          </w:p>
          <w:p w14:paraId="7B8C89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łańcuchu i strukturę oraz obecność elementów</w:t>
            </w:r>
          </w:p>
          <w:p w14:paraId="5995B0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nieaminokwasowych</w:t>
            </w:r>
          </w:p>
          <w:p w14:paraId="5EA414A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zapisuje reakcję powstawania dipeptydu</w:t>
            </w:r>
          </w:p>
          <w:p w14:paraId="57BA14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struktur I-, II-, IIIi</w:t>
            </w:r>
          </w:p>
          <w:p w14:paraId="18BCE2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IV-rzędowej białek</w:t>
            </w:r>
          </w:p>
          <w:p w14:paraId="213CB8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oddziaływań w strukturach III i IV-rzędowej białka</w:t>
            </w:r>
          </w:p>
          <w:p w14:paraId="31773C6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białka proste i złożone</w:t>
            </w:r>
          </w:p>
          <w:p w14:paraId="46556B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55FE62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białka</w:t>
            </w:r>
          </w:p>
          <w:p w14:paraId="1B0E684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fibrylarne i globularne</w:t>
            </w:r>
          </w:p>
          <w:p w14:paraId="12C38E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proces koagulacji i denaturacji białek oraz wskazuje ich znaczenie dla organizmów</w:t>
            </w:r>
          </w:p>
          <w:p w14:paraId="733D2B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C6E0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AAAC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zapisuje dowolną sekwencję aminokwasów</w:t>
            </w:r>
          </w:p>
          <w:p w14:paraId="62B8F0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tripeptydzie</w:t>
            </w:r>
          </w:p>
          <w:p w14:paraId="6BEED6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wykazuje związek budowy białek z ich funkcjami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organizmie</w:t>
            </w:r>
          </w:p>
          <w:p w14:paraId="44B85B6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974A78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14:paraId="10338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107376F7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38A79F53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Właściwości 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br w:type="textWrapping"/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2167" w:type="dxa"/>
          </w:tcPr>
          <w:p w14:paraId="1197F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podstawowe właściwości białek</w:t>
            </w:r>
          </w:p>
          <w:p w14:paraId="11F1D9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koagulacja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denaturacja</w:t>
            </w:r>
          </w:p>
          <w:p w14:paraId="061F04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czynniki wywołujące denaturację</w:t>
            </w:r>
          </w:p>
          <w:p w14:paraId="6F074B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5E5F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opisuje doświadczenie wpływu jednego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czynników fizykochemicznych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 białko</w:t>
            </w:r>
          </w:p>
        </w:tc>
        <w:tc>
          <w:tcPr>
            <w:tcW w:w="2260" w:type="dxa"/>
          </w:tcPr>
          <w:p w14:paraId="637EF65F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w jakich warunkach zachodzą koagulacja i denaturacja białek</w:t>
            </w:r>
          </w:p>
          <w:p w14:paraId="18BE8177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wskazuje różnicę między koagulacją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a denaturacją białek</w:t>
            </w:r>
          </w:p>
        </w:tc>
        <w:tc>
          <w:tcPr>
            <w:tcW w:w="2180" w:type="dxa"/>
          </w:tcPr>
          <w:p w14:paraId="5F797BB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przeprowadza doświadczenie dotyczące wpływu różnych czynników fizykochemicznych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(pH, temperatura)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 białko</w:t>
            </w:r>
          </w:p>
          <w:p w14:paraId="528CBC6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24A4D7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planuje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przeprowadza doświadczenie wpływu różnych substancji na właściwości białek</w:t>
            </w:r>
          </w:p>
          <w:p w14:paraId="24D4BBC0">
            <w:pPr>
              <w:pStyle w:val="27"/>
              <w:numPr>
                <w:ilvl w:val="0"/>
                <w:numId w:val="2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planuje</w:t>
            </w:r>
            <w:r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 i przeprowadza doświadczenie wykazujące obecność białek – reakcja biuretowa </w:t>
            </w:r>
          </w:p>
        </w:tc>
      </w:tr>
      <w:tr w14:paraId="6B57F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22EC9FCF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BB881C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761980D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Budowa i funkcje nukleotydów oraz kwasów nukleinowych</w:t>
            </w:r>
          </w:p>
        </w:tc>
        <w:tc>
          <w:tcPr>
            <w:tcW w:w="2167" w:type="dxa"/>
          </w:tcPr>
          <w:p w14:paraId="36130A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pojedynczego nukleotydu</w:t>
            </w:r>
          </w:p>
          <w:p w14:paraId="1388CFA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DNA i RNA</w:t>
            </w:r>
          </w:p>
          <w:p w14:paraId="029289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rolę DNA</w:t>
            </w:r>
          </w:p>
          <w:p w14:paraId="4AA5E2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wymienia wiązania występujące w DNA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RNA</w:t>
            </w:r>
          </w:p>
          <w:p w14:paraId="58F445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rodzaje RNA</w:t>
            </w:r>
          </w:p>
          <w:p w14:paraId="2E25ED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określa ich rolę</w:t>
            </w:r>
          </w:p>
          <w:p w14:paraId="0021FE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lokalizację DNA w komórkach eukariotycznych</w:t>
            </w:r>
          </w:p>
          <w:p w14:paraId="333F038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prokariotycznych</w:t>
            </w:r>
          </w:p>
        </w:tc>
        <w:tc>
          <w:tcPr>
            <w:tcW w:w="2214" w:type="dxa"/>
          </w:tcPr>
          <w:p w14:paraId="137621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na czym polega komplementarność zasad</w:t>
            </w:r>
          </w:p>
          <w:p w14:paraId="35DF49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rodzaje nukleotydów i ich rolę</w:t>
            </w:r>
          </w:p>
          <w:p w14:paraId="521ACD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dinukleotydy</w:t>
            </w:r>
          </w:p>
          <w:p w14:paraId="69576FF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ich rolę</w:t>
            </w:r>
          </w:p>
          <w:p w14:paraId="5A6F662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i wskazuje wiązania w cząsteczce</w:t>
            </w:r>
          </w:p>
          <w:p w14:paraId="7EAE66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DNA</w:t>
            </w:r>
          </w:p>
          <w:p w14:paraId="0395395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pojęcie: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podwójna helisa</w:t>
            </w:r>
          </w:p>
        </w:tc>
        <w:tc>
          <w:tcPr>
            <w:tcW w:w="2260" w:type="dxa"/>
          </w:tcPr>
          <w:p w14:paraId="401F38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charakteryzuje budowę chemiczną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budowę przestrzenną cząsteczek DNA oraz RNA</w:t>
            </w:r>
          </w:p>
          <w:p w14:paraId="2EF414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porównuje budowę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rolę DNA z budową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rolą RNA</w:t>
            </w:r>
          </w:p>
          <w:p w14:paraId="64D42F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proces replikacji DNA</w:t>
            </w:r>
          </w:p>
          <w:p w14:paraId="3B2B51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rysuje schemat budowy nukleotydów DNA i RNA</w:t>
            </w:r>
          </w:p>
        </w:tc>
        <w:tc>
          <w:tcPr>
            <w:tcW w:w="2180" w:type="dxa"/>
          </w:tcPr>
          <w:p w14:paraId="07E9D3E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rozróżnia zasady azotowe na podstawie wzorów</w:t>
            </w:r>
          </w:p>
          <w:p w14:paraId="307264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oblicza procentową zawartość zasad azotowych w DNA</w:t>
            </w:r>
          </w:p>
          <w:p w14:paraId="2F776C4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replikacji z podziałem komórki</w:t>
            </w:r>
          </w:p>
        </w:tc>
        <w:tc>
          <w:tcPr>
            <w:tcW w:w="2126" w:type="dxa"/>
          </w:tcPr>
          <w:p w14:paraId="13828F8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związek sekwencji DNA</w:t>
            </w:r>
          </w:p>
          <w:p w14:paraId="12C9FC4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I-rzędową strukturą białek</w:t>
            </w:r>
          </w:p>
          <w:p w14:paraId="69E0D4E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rozwiązuje zadania</w:t>
            </w:r>
          </w:p>
          <w:p w14:paraId="5FEEE8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wyższym stopniu trudności dotyczące zawartości zasad azotowych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cząsteczce DNA</w:t>
            </w:r>
          </w:p>
        </w:tc>
      </w:tr>
      <w:tr w14:paraId="09385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27EC81C9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373BB91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Powtórzenie i utrwalenie wiadomości z rozdziału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Chemiczne podstawy życia”</w:t>
            </w:r>
          </w:p>
        </w:tc>
      </w:tr>
      <w:tr w14:paraId="23765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52380C98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4B47FB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Sprawdzenie stopnia opanowania wiadomości i umiejętności z rozdziału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Chemiczne podstawy życia”</w:t>
            </w:r>
          </w:p>
        </w:tc>
      </w:tr>
      <w:tr w14:paraId="7A996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4" w:type="dxa"/>
            <w:gridSpan w:val="7"/>
          </w:tcPr>
          <w:p w14:paraId="0EF2259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Rozdział 3. Komórka – podstawowa jednostka życia</w:t>
            </w:r>
          </w:p>
        </w:tc>
      </w:tr>
      <w:tr w14:paraId="46541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6B5439FB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41316C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7511AA9D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Budowa i funkcje komórki. Rodzaje komórek</w:t>
            </w:r>
          </w:p>
        </w:tc>
        <w:tc>
          <w:tcPr>
            <w:tcW w:w="2167" w:type="dxa"/>
          </w:tcPr>
          <w:p w14:paraId="41CB339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komórka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organizm jednokomórkowy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organizmy wielokomórkowe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organizmy tkankowe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formy kolonijne</w:t>
            </w:r>
          </w:p>
          <w:p w14:paraId="2B86C0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przykłady komórek</w:t>
            </w:r>
          </w:p>
          <w:p w14:paraId="6B8E4C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prokariotycznych</w:t>
            </w:r>
          </w:p>
          <w:p w14:paraId="4D0A9A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eukariotycznych</w:t>
            </w:r>
          </w:p>
          <w:p w14:paraId="26A095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wskazuje na rysunku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podaje nazwy struktur komórki prokariotycznej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komórki eukariotycznej</w:t>
            </w:r>
          </w:p>
          <w:p w14:paraId="1B7A9C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rozróżnia komórki: zwierzęcą, roślinną, grzybową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prokariotyczną</w:t>
            </w:r>
          </w:p>
        </w:tc>
        <w:tc>
          <w:tcPr>
            <w:tcW w:w="2214" w:type="dxa"/>
          </w:tcPr>
          <w:p w14:paraId="49C511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zależność między wymiarami komórki a jej powierzchnią</w:t>
            </w:r>
          </w:p>
          <w:p w14:paraId="284048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objętością</w:t>
            </w:r>
          </w:p>
          <w:p w14:paraId="4522EDF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rysuje wybraną komórkę eukariotyczną na podstawie obserwacji mikroskopowej</w:t>
            </w:r>
          </w:p>
          <w:p w14:paraId="681012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podaje funkcje różnych komórek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zależności od miejsca występowania</w:t>
            </w:r>
          </w:p>
        </w:tc>
        <w:tc>
          <w:tcPr>
            <w:tcW w:w="2260" w:type="dxa"/>
          </w:tcPr>
          <w:p w14:paraId="4BAEBFF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klasyfikuje komórki ze względu na występowanie jądra komórkowego</w:t>
            </w:r>
          </w:p>
          <w:p w14:paraId="0A06E04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funkcje struktur komórki</w:t>
            </w:r>
          </w:p>
          <w:p w14:paraId="44D738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prokariotycznej</w:t>
            </w:r>
          </w:p>
          <w:p w14:paraId="0FAE84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komórkę</w:t>
            </w:r>
          </w:p>
          <w:p w14:paraId="350AF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prokariotyczną</w:t>
            </w:r>
          </w:p>
          <w:p w14:paraId="0121B6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komórką eukariotyczną</w:t>
            </w:r>
          </w:p>
          <w:p w14:paraId="1FB070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cechy wspólne i różnice między komórkami eukariotycznymi</w:t>
            </w:r>
          </w:p>
        </w:tc>
        <w:tc>
          <w:tcPr>
            <w:tcW w:w="2180" w:type="dxa"/>
          </w:tcPr>
          <w:p w14:paraId="4EC694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przykłady największych</w:t>
            </w:r>
          </w:p>
          <w:p w14:paraId="334324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najmniejszych komórek roślinnych</w:t>
            </w:r>
          </w:p>
          <w:p w14:paraId="31CFBA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zwierzęcych</w:t>
            </w:r>
          </w:p>
          <w:p w14:paraId="093846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analizuje znaczenie wielkości i kształtu komórki w transporcie substancji do</w:t>
            </w:r>
          </w:p>
          <w:p w14:paraId="4EE8037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z komórki</w:t>
            </w:r>
          </w:p>
          <w:p w14:paraId="35D98F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samodzielnie wykonuje nietrwały preparat mikroskopowy</w:t>
            </w:r>
          </w:p>
          <w:p w14:paraId="766990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błony wewnątrzkomórkowe jako zintegrowany system strukturalno-</w:t>
            </w:r>
          </w:p>
          <w:p w14:paraId="4ACA0E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-funkcjonalny oraz określa jego rolę</w:t>
            </w:r>
          </w:p>
          <w:p w14:paraId="4496B6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kompartmentacji komórki</w:t>
            </w:r>
          </w:p>
        </w:tc>
        <w:tc>
          <w:tcPr>
            <w:tcW w:w="2126" w:type="dxa"/>
          </w:tcPr>
          <w:p w14:paraId="64F05B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dlaczego komórki mają niewielkie rozmiary</w:t>
            </w:r>
          </w:p>
          <w:p w14:paraId="73EE37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argumentuje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wyjaśnia przyczyny różnic między komórkami</w:t>
            </w:r>
          </w:p>
          <w:p w14:paraId="14D3601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funkcji organelli z ich budową</w:t>
            </w:r>
          </w:p>
          <w:p w14:paraId="0C196C1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i omawia związek budowy komórki z pełnioną przez nią funkcją</w:t>
            </w:r>
          </w:p>
        </w:tc>
      </w:tr>
      <w:tr w14:paraId="70698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23139A79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4219E0A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Błony biologiczne</w:t>
            </w:r>
          </w:p>
        </w:tc>
        <w:tc>
          <w:tcPr>
            <w:tcW w:w="2167" w:type="dxa"/>
          </w:tcPr>
          <w:p w14:paraId="75CD73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i wskazuje składniki błon biologicznych</w:t>
            </w:r>
          </w:p>
          <w:p w14:paraId="65D17B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właściwości błon biologicznych</w:t>
            </w:r>
          </w:p>
          <w:p w14:paraId="306F6D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podstawowe funkcje błon biologicznych</w:t>
            </w:r>
          </w:p>
        </w:tc>
        <w:tc>
          <w:tcPr>
            <w:tcW w:w="2214" w:type="dxa"/>
          </w:tcPr>
          <w:p w14:paraId="3DBF0C6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model budowy błony biologicznej</w:t>
            </w:r>
          </w:p>
          <w:p w14:paraId="654C02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funkcje białek błonowych</w:t>
            </w:r>
          </w:p>
        </w:tc>
        <w:tc>
          <w:tcPr>
            <w:tcW w:w="2260" w:type="dxa"/>
          </w:tcPr>
          <w:p w14:paraId="2FF646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białka błonowe</w:t>
            </w:r>
          </w:p>
          <w:p w14:paraId="15FD1C5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</w:t>
            </w:r>
          </w:p>
          <w:p w14:paraId="2A34E0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właściwości lipidów występujących</w:t>
            </w:r>
          </w:p>
          <w:p w14:paraId="49A54A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błonach biologicznych</w:t>
            </w:r>
          </w:p>
          <w:p w14:paraId="6523F9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selektywny charakter błon biologicznych</w:t>
            </w:r>
          </w:p>
        </w:tc>
        <w:tc>
          <w:tcPr>
            <w:tcW w:w="2180" w:type="dxa"/>
          </w:tcPr>
          <w:p w14:paraId="301F0AE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analizuje rozmieszczenie białek</w:t>
            </w:r>
          </w:p>
          <w:p w14:paraId="31F2589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lipidów w błonach biologicznych</w:t>
            </w:r>
          </w:p>
          <w:p w14:paraId="393EAC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właściwości błon biologicznych</w:t>
            </w:r>
          </w:p>
          <w:p w14:paraId="34720A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budowy błony</w:t>
            </w:r>
          </w:p>
          <w:p w14:paraId="1608268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pełnionymi przez nią funkcjami</w:t>
            </w:r>
          </w:p>
        </w:tc>
        <w:tc>
          <w:tcPr>
            <w:tcW w:w="2126" w:type="dxa"/>
          </w:tcPr>
          <w:p w14:paraId="51BA3A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związek właściwości białek błonowych z budową komórki</w:t>
            </w:r>
          </w:p>
        </w:tc>
      </w:tr>
      <w:tr w14:paraId="3EFAA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1C30EDC8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1EE2CE">
            <w:pPr>
              <w:pStyle w:val="27"/>
              <w:numPr>
                <w:ilvl w:val="0"/>
                <w:numId w:val="1"/>
              </w:numPr>
              <w:tabs>
                <w:tab w:val="left" w:pos="46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67EFC7CF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Transport przez błony biologiczne</w:t>
            </w:r>
          </w:p>
        </w:tc>
        <w:tc>
          <w:tcPr>
            <w:tcW w:w="2167" w:type="dxa"/>
          </w:tcPr>
          <w:p w14:paraId="74D13B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rodzaje transportu przez błony (dyfuzja prosta</w:t>
            </w:r>
          </w:p>
          <w:p w14:paraId="19DBB5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dyfuzja wspomagana, transport aktywny, endocytoza i egzocytoza)</w:t>
            </w:r>
          </w:p>
          <w:p w14:paraId="1CD1139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osmoza, turgor, plazmoliza, deplazmoliza</w:t>
            </w:r>
          </w:p>
        </w:tc>
        <w:tc>
          <w:tcPr>
            <w:tcW w:w="2214" w:type="dxa"/>
          </w:tcPr>
          <w:p w14:paraId="1BE8EC6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różnicę między transportem biernym</w:t>
            </w:r>
          </w:p>
          <w:p w14:paraId="51C325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transportem czynnym</w:t>
            </w:r>
          </w:p>
          <w:p w14:paraId="468B54B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rozróżnia endocytozę</w:t>
            </w:r>
          </w:p>
          <w:p w14:paraId="6A3EE6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egzocytozę</w:t>
            </w:r>
          </w:p>
          <w:p w14:paraId="0A2712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odróżnia substancje osmotycznie czynne od substancji osmotycznie biernych</w:t>
            </w:r>
          </w:p>
          <w:p w14:paraId="17FF1A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białka błonowe</w:t>
            </w:r>
          </w:p>
          <w:p w14:paraId="309D80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analizuje schematy transportu substancji przez błony</w:t>
            </w:r>
          </w:p>
        </w:tc>
        <w:tc>
          <w:tcPr>
            <w:tcW w:w="2260" w:type="dxa"/>
          </w:tcPr>
          <w:p w14:paraId="2566FE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różne rodzaje transportu przez błony</w:t>
            </w:r>
          </w:p>
          <w:p w14:paraId="7B3893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rolę błony komórkowej</w:t>
            </w:r>
          </w:p>
          <w:p w14:paraId="4489B4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zjawiska osmozy i dyfuzji</w:t>
            </w:r>
          </w:p>
          <w:p w14:paraId="71E134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skutki umieszczenia komórki roślinnej oraz komórki zwierzęcej w roztworach: hipotonicznym, izotonicznym</w:t>
            </w:r>
          </w:p>
          <w:p w14:paraId="67A08A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hipertonicznym</w:t>
            </w:r>
          </w:p>
          <w:p w14:paraId="14EB35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między budową błon</w:t>
            </w:r>
          </w:p>
          <w:p w14:paraId="1E6737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jej funkcjami</w:t>
            </w:r>
          </w:p>
        </w:tc>
        <w:tc>
          <w:tcPr>
            <w:tcW w:w="2180" w:type="dxa"/>
          </w:tcPr>
          <w:p w14:paraId="78DBA6E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obserwację plazmolizy</w:t>
            </w:r>
          </w:p>
          <w:p w14:paraId="1D9F86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deplazmolizy</w:t>
            </w:r>
          </w:p>
          <w:p w14:paraId="0BF9886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komórkach roślinnych</w:t>
            </w:r>
          </w:p>
          <w:p w14:paraId="7EF254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różnice</w:t>
            </w:r>
          </w:p>
          <w:p w14:paraId="31AEC2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sposobie działania białek kanałowych</w:t>
            </w:r>
          </w:p>
          <w:p w14:paraId="1859709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nośnikowych</w:t>
            </w:r>
          </w:p>
          <w:p w14:paraId="3A40D7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wybranych przykładach wyjaśnia różnice między endocytozą</w:t>
            </w:r>
          </w:p>
          <w:p w14:paraId="64A1AF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egzocytozą</w:t>
            </w:r>
          </w:p>
          <w:p w14:paraId="29D697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dlaczego błona biologiczna jest selektywnie przepuszczalna</w:t>
            </w:r>
          </w:p>
        </w:tc>
        <w:tc>
          <w:tcPr>
            <w:tcW w:w="2126" w:type="dxa"/>
          </w:tcPr>
          <w:p w14:paraId="288550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doświadczenie dotyczące transportu różnych substancji przez błony</w:t>
            </w:r>
          </w:p>
          <w:p w14:paraId="1D727A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w jaki sposób</w:t>
            </w:r>
          </w:p>
          <w:p w14:paraId="4BD3E2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kosmetologii i farmacji wykorzystuje się właściwości błon</w:t>
            </w:r>
          </w:p>
          <w:p w14:paraId="1A9FE8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udowodnienie selektywnej przepuszczalności błony</w:t>
            </w:r>
          </w:p>
          <w:p w14:paraId="03ACDA2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dlaczego</w:t>
            </w:r>
          </w:p>
          <w:p w14:paraId="19391C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przypadku odwodnienia podaje się pacjentom dożylnie roztwór soli fizjologicznej, a nie wodę</w:t>
            </w:r>
          </w:p>
        </w:tc>
      </w:tr>
      <w:tr w14:paraId="0B2F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318AE20C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0EB2DD">
            <w:pPr>
              <w:pStyle w:val="27"/>
              <w:numPr>
                <w:ilvl w:val="0"/>
                <w:numId w:val="1"/>
              </w:numPr>
              <w:tabs>
                <w:tab w:val="left" w:pos="52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26F08D39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Jądro komórkowe.</w:t>
            </w:r>
          </w:p>
          <w:p w14:paraId="75667B6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Cytozol</w:t>
            </w:r>
          </w:p>
        </w:tc>
        <w:tc>
          <w:tcPr>
            <w:tcW w:w="2167" w:type="dxa"/>
          </w:tcPr>
          <w:p w14:paraId="7798108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chromatyna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nukleosom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chromosom</w:t>
            </w:r>
          </w:p>
          <w:p w14:paraId="1FBDFD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budowę jądra komórkowego</w:t>
            </w:r>
          </w:p>
          <w:p w14:paraId="56BE92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funkcje jądra komórkowego</w:t>
            </w:r>
          </w:p>
          <w:p w14:paraId="680E55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składniki cytozolu</w:t>
            </w:r>
          </w:p>
          <w:p w14:paraId="08EE7C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funkcje cytozolu</w:t>
            </w:r>
          </w:p>
          <w:p w14:paraId="402DE3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elementy</w:t>
            </w:r>
          </w:p>
          <w:p w14:paraId="3B7AA62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cytoszkieletu i ich funkcje</w:t>
            </w:r>
          </w:p>
          <w:p w14:paraId="6B4468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funkcje rzęsek i wici</w:t>
            </w:r>
          </w:p>
        </w:tc>
        <w:tc>
          <w:tcPr>
            <w:tcW w:w="2214" w:type="dxa"/>
          </w:tcPr>
          <w:p w14:paraId="3A7843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identyfikuje elementy budowy jądra komórkowego</w:t>
            </w:r>
          </w:p>
          <w:p w14:paraId="32B8BB0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skład chemiczny chromatyny</w:t>
            </w:r>
          </w:p>
          <w:p w14:paraId="73ECC2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jąderka i otoczki jądrowej</w:t>
            </w:r>
          </w:p>
          <w:p w14:paraId="5CEFA8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wymienia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identyfikuje kolejne etapy upakowania DNA</w:t>
            </w:r>
          </w:p>
          <w:p w14:paraId="713198D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jądrze komórkowym</w:t>
            </w:r>
          </w:p>
          <w:p w14:paraId="16C168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rysuje chromosom metafazowy</w:t>
            </w:r>
          </w:p>
        </w:tc>
        <w:tc>
          <w:tcPr>
            <w:tcW w:w="2260" w:type="dxa"/>
          </w:tcPr>
          <w:p w14:paraId="14C5069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elementy jądra komórkowego</w:t>
            </w:r>
          </w:p>
          <w:p w14:paraId="659BB7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chromosomu</w:t>
            </w:r>
          </w:p>
          <w:p w14:paraId="21DDD2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elementy</w:t>
            </w:r>
          </w:p>
          <w:p w14:paraId="55EDB5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cytoszkieletu pod względem budowy, funkcji i rozmieszczenia</w:t>
            </w:r>
          </w:p>
          <w:p w14:paraId="1B54241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w jaki sposób odbywa się ruch</w:t>
            </w:r>
          </w:p>
          <w:p w14:paraId="05F8E4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cytozolu</w:t>
            </w:r>
          </w:p>
          <w:p w14:paraId="3873A4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różnice między elementami</w:t>
            </w:r>
          </w:p>
          <w:p w14:paraId="477D8F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cytoszkieletu</w:t>
            </w:r>
          </w:p>
          <w:p w14:paraId="3709CF0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upakowania chromatyny</w:t>
            </w:r>
          </w:p>
          <w:p w14:paraId="0E580B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chromosomie</w:t>
            </w:r>
          </w:p>
        </w:tc>
        <w:tc>
          <w:tcPr>
            <w:tcW w:w="2180" w:type="dxa"/>
          </w:tcPr>
          <w:p w14:paraId="62BECE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dowodzi, że komórki eukariotyczne zawierają różną liczbę jąder komórkowych</w:t>
            </w:r>
          </w:p>
          <w:p w14:paraId="4CF94F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ilustruje plan budowy wici i rzęski oraz podaje różnice między nimi</w:t>
            </w:r>
          </w:p>
          <w:p w14:paraId="135A55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dokonuje obserwacji ruchów cytozolu</w:t>
            </w:r>
          </w:p>
          <w:p w14:paraId="0B7BD2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komórkach moczarki kanadyjskiej</w:t>
            </w:r>
          </w:p>
          <w:p w14:paraId="284513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uzasadnia różnice między rzęską a wicią</w:t>
            </w:r>
          </w:p>
          <w:p w14:paraId="7CF846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związek budowy z funkcją składników</w:t>
            </w:r>
          </w:p>
          <w:p w14:paraId="5BAB89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cytoszkieletu</w:t>
            </w:r>
          </w:p>
        </w:tc>
        <w:tc>
          <w:tcPr>
            <w:tcW w:w="2126" w:type="dxa"/>
          </w:tcPr>
          <w:p w14:paraId="5ECD5A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uzasadnia znaczenie upakowania DNA</w:t>
            </w:r>
          </w:p>
          <w:p w14:paraId="071705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jądrze komórkowym</w:t>
            </w:r>
          </w:p>
          <w:p w14:paraId="1938D1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planuje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przeprowadza doświadczenie badające ruchy cytozolu</w:t>
            </w:r>
          </w:p>
          <w:p w14:paraId="33D4F1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komórkach roślinnych</w:t>
            </w:r>
          </w:p>
        </w:tc>
      </w:tr>
      <w:tr w14:paraId="29720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2FD01451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A8471C">
            <w:pPr>
              <w:pStyle w:val="27"/>
              <w:numPr>
                <w:ilvl w:val="0"/>
                <w:numId w:val="1"/>
              </w:numPr>
              <w:tabs>
                <w:tab w:val="left" w:pos="408"/>
              </w:tabs>
            </w:pPr>
          </w:p>
        </w:tc>
        <w:tc>
          <w:tcPr>
            <w:tcW w:w="2111" w:type="dxa"/>
          </w:tcPr>
          <w:p w14:paraId="3EBCD54A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Mitochondria</w:t>
            </w:r>
          </w:p>
          <w:p w14:paraId="6D4F42BC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i plastydy. Teoria</w:t>
            </w:r>
          </w:p>
          <w:p w14:paraId="14C011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endosymbiozy</w:t>
            </w:r>
          </w:p>
        </w:tc>
        <w:tc>
          <w:tcPr>
            <w:tcW w:w="2167" w:type="dxa"/>
          </w:tcPr>
          <w:p w14:paraId="277592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organelle komórki eukariotycznej otoczone dwiema błonami</w:t>
            </w:r>
          </w:p>
          <w:p w14:paraId="6474736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opisuje budowę mitochondriów</w:t>
            </w:r>
          </w:p>
          <w:p w14:paraId="627C07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funkcje mitochondriów</w:t>
            </w:r>
          </w:p>
          <w:p w14:paraId="4B40D4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funkcje plastydów</w:t>
            </w:r>
          </w:p>
          <w:p w14:paraId="1120E3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rodzaje plastydów</w:t>
            </w:r>
          </w:p>
          <w:p w14:paraId="35B765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dokonuje obserwacji mikroskopowych plastydów</w:t>
            </w:r>
          </w:p>
          <w:p w14:paraId="57C83A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założenia teorii</w:t>
            </w:r>
          </w:p>
          <w:p w14:paraId="3779AEC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14:paraId="5232AD1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mitochondriów</w:t>
            </w:r>
          </w:p>
          <w:p w14:paraId="7D26DF9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klasyfikuje typy plastydów</w:t>
            </w:r>
          </w:p>
          <w:p w14:paraId="575C58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chloroplastu</w:t>
            </w:r>
          </w:p>
          <w:p w14:paraId="0CCE66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argumenty potwierdzające słuszność teorii</w:t>
            </w:r>
          </w:p>
          <w:p w14:paraId="6549D91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endosymbiozy</w:t>
            </w:r>
          </w:p>
          <w:p w14:paraId="5D19A69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uzasadnia rolę mitochondriów jako centrów energetycznych</w:t>
            </w:r>
          </w:p>
        </w:tc>
        <w:tc>
          <w:tcPr>
            <w:tcW w:w="2260" w:type="dxa"/>
          </w:tcPr>
          <w:p w14:paraId="3C19A06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od czego zależą liczba</w:t>
            </w:r>
          </w:p>
          <w:p w14:paraId="3E2BD2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rozmieszczenie mitochondriów</w:t>
            </w:r>
          </w:p>
          <w:p w14:paraId="322465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komórce</w:t>
            </w:r>
          </w:p>
          <w:p w14:paraId="39642ED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typy plastydów</w:t>
            </w:r>
          </w:p>
          <w:p w14:paraId="5365D5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dlaczego mitochondria i plastydy nazywa się organellami półautonomicznymi</w:t>
            </w:r>
          </w:p>
        </w:tc>
        <w:tc>
          <w:tcPr>
            <w:tcW w:w="2180" w:type="dxa"/>
          </w:tcPr>
          <w:p w14:paraId="04B6E9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sposoby powstawania plastydów</w:t>
            </w:r>
          </w:p>
          <w:p w14:paraId="78263E4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możliwości przekształcania różnych rodzajów plastydów</w:t>
            </w:r>
          </w:p>
          <w:p w14:paraId="6E31479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rozpoznaje typy plastydów na podstawie obserwacji mikroskopowej</w:t>
            </w:r>
          </w:p>
        </w:tc>
        <w:tc>
          <w:tcPr>
            <w:tcW w:w="2126" w:type="dxa"/>
          </w:tcPr>
          <w:p w14:paraId="739580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zależność między aktywnością metaboliczną komórki</w:t>
            </w:r>
          </w:p>
          <w:p w14:paraId="496B70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ilością i budową mitochondriów</w:t>
            </w:r>
          </w:p>
          <w:p w14:paraId="39BDD4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argumenty przemawiające</w:t>
            </w:r>
          </w:p>
          <w:p w14:paraId="4288C57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 endosymbiotycznym pochodzeniem mitochondriów</w:t>
            </w:r>
          </w:p>
          <w:p w14:paraId="140BF2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plastydów</w:t>
            </w:r>
          </w:p>
        </w:tc>
      </w:tr>
      <w:tr w14:paraId="5AB89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16E019A0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43DB1B">
            <w:pPr>
              <w:pStyle w:val="27"/>
              <w:numPr>
                <w:ilvl w:val="0"/>
                <w:numId w:val="1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7C395553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Struktury</w:t>
            </w:r>
          </w:p>
          <w:p w14:paraId="3E8B4C09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Komórkowe otoczone jedną błoną 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br w:type="textWrapping"/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i rybosomy</w:t>
            </w:r>
          </w:p>
        </w:tc>
        <w:tc>
          <w:tcPr>
            <w:tcW w:w="2167" w:type="dxa"/>
          </w:tcPr>
          <w:p w14:paraId="00F0CAE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komórki zawierające wakuolę</w:t>
            </w:r>
          </w:p>
          <w:p w14:paraId="30A53E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funkcje wakuoli</w:t>
            </w:r>
          </w:p>
          <w:p w14:paraId="4E4BAB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i rolę siateczki śródplazmatycznej</w:t>
            </w:r>
          </w:p>
          <w:p w14:paraId="4811A74B">
            <w:pPr>
              <w:pStyle w:val="27"/>
              <w:numPr>
                <w:ilvl w:val="0"/>
                <w:numId w:val="3"/>
              </w:numPr>
              <w:tabs>
                <w:tab w:val="left" w:pos="136"/>
              </w:tabs>
              <w:autoSpaceDE w:val="0"/>
              <w:adjustRightInd w:val="0"/>
              <w:ind w:left="-5" w:firstLine="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opisuje budowę rybosomów, ich powstawanie i pełnioną funkcję</w:t>
            </w:r>
          </w:p>
          <w:p w14:paraId="684BC801">
            <w:pPr>
              <w:pStyle w:val="27"/>
              <w:numPr>
                <w:ilvl w:val="0"/>
                <w:numId w:val="3"/>
              </w:numPr>
              <w:tabs>
                <w:tab w:val="left" w:pos="136"/>
              </w:tabs>
              <w:autoSpaceDE w:val="0"/>
              <w:adjustRightInd w:val="0"/>
              <w:ind w:left="-5" w:firstLine="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określa lokalizację rybosomów w komórce</w:t>
            </w:r>
          </w:p>
          <w:p w14:paraId="3E44AD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• opisuje budowę i rolę aparatu Golgiego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lizosomów</w:t>
            </w:r>
          </w:p>
        </w:tc>
        <w:tc>
          <w:tcPr>
            <w:tcW w:w="2214" w:type="dxa"/>
          </w:tcPr>
          <w:p w14:paraId="6BBEDB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siateczkę śródplazmatyczną szorstką z siateczką śródplazmatyczną gładką</w:t>
            </w:r>
          </w:p>
          <w:p w14:paraId="13F7F60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wakuoli</w:t>
            </w:r>
          </w:p>
          <w:p w14:paraId="668C50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identyfikuje na podstawie obserwacji mikroskopowej kryształy szczawianu wapnia w wakuolach roślinnych</w:t>
            </w:r>
          </w:p>
        </w:tc>
        <w:tc>
          <w:tcPr>
            <w:tcW w:w="2260" w:type="dxa"/>
          </w:tcPr>
          <w:p w14:paraId="300692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różnice między wodniczkami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u protistów</w:t>
            </w:r>
          </w:p>
          <w:p w14:paraId="072E90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rolę składników wakuoli</w:t>
            </w:r>
          </w:p>
          <w:p w14:paraId="206425A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rolę tonoplastu</w:t>
            </w:r>
          </w:p>
          <w:p w14:paraId="3D0585E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procesach osmotycznych</w:t>
            </w:r>
          </w:p>
        </w:tc>
        <w:tc>
          <w:tcPr>
            <w:tcW w:w="2180" w:type="dxa"/>
          </w:tcPr>
          <w:p w14:paraId="17EDFF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rolę substancji osmotycznie czynnych zawartych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wakuoli roślinnej</w:t>
            </w:r>
          </w:p>
          <w:p w14:paraId="206FA7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funkcjonalne powiązania między rybosomami, siateczką śródplazmatyczną, aparatem Golgiego</w:t>
            </w:r>
          </w:p>
          <w:p w14:paraId="767A60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błoną komórkową</w:t>
            </w:r>
          </w:p>
        </w:tc>
        <w:tc>
          <w:tcPr>
            <w:tcW w:w="2126" w:type="dxa"/>
          </w:tcPr>
          <w:p w14:paraId="4FE336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rolę przedziałów komórkowych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syntezie różnych substancji, np. hormonów</w:t>
            </w:r>
          </w:p>
        </w:tc>
      </w:tr>
      <w:tr w14:paraId="5C697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75CA09A5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62E0F819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Ściana komórkowa</w:t>
            </w:r>
          </w:p>
        </w:tc>
        <w:tc>
          <w:tcPr>
            <w:tcW w:w="2167" w:type="dxa"/>
          </w:tcPr>
          <w:p w14:paraId="6B9ACC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komórki zawierające ścianę komórkową</w:t>
            </w:r>
          </w:p>
          <w:p w14:paraId="2C9E301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funkcje ściany komórkowej</w:t>
            </w:r>
          </w:p>
          <w:p w14:paraId="4BA716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budowę ściany komórkowej</w:t>
            </w:r>
          </w:p>
          <w:p w14:paraId="6409BA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związki modyfikujące wtórną ścianę komórkową roślin</w:t>
            </w:r>
          </w:p>
          <w:p w14:paraId="64419C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nazwy połączeń międzykomórkowych</w:t>
            </w:r>
          </w:p>
          <w:p w14:paraId="441AB7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komórkach roślinnych</w:t>
            </w:r>
          </w:p>
        </w:tc>
        <w:tc>
          <w:tcPr>
            <w:tcW w:w="2214" w:type="dxa"/>
          </w:tcPr>
          <w:p w14:paraId="4FF4C7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ściany komórkowej</w:t>
            </w:r>
          </w:p>
          <w:p w14:paraId="7CA2BE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funkcje ściany komórkowej</w:t>
            </w:r>
          </w:p>
          <w:p w14:paraId="0A77B2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różnice</w:t>
            </w:r>
          </w:p>
          <w:p w14:paraId="2D152DF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budowie pierwotnej</w:t>
            </w:r>
          </w:p>
          <w:p w14:paraId="2091FF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wtórnej ściany komórkowej roślin</w:t>
            </w:r>
          </w:p>
          <w:p w14:paraId="1C0D557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obserwuje pod mikroskopem ścianę komórkową</w:t>
            </w:r>
          </w:p>
        </w:tc>
        <w:tc>
          <w:tcPr>
            <w:tcW w:w="2260" w:type="dxa"/>
          </w:tcPr>
          <w:p w14:paraId="4694CBF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na czym polegają modyfikacje wtórnej ściany komórkowej</w:t>
            </w:r>
          </w:p>
          <w:p w14:paraId="55608CE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związek budowy ściany z jej funkcją</w:t>
            </w:r>
          </w:p>
          <w:p w14:paraId="740973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tworzy mapę mentalną dotyczącą budowy i roli ściany komórkowej</w:t>
            </w:r>
          </w:p>
        </w:tc>
        <w:tc>
          <w:tcPr>
            <w:tcW w:w="2180" w:type="dxa"/>
          </w:tcPr>
          <w:p w14:paraId="29A66D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różnice</w:t>
            </w:r>
          </w:p>
          <w:p w14:paraId="70D55B4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budowie ściany komórkowej pierwotnej</w:t>
            </w:r>
          </w:p>
          <w:p w14:paraId="441C3F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ściany komórkowej wtórnej u roślin</w:t>
            </w:r>
          </w:p>
          <w:p w14:paraId="0AC7DF7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budowy ściany komórkowej z pełnioną przez nią funkcją</w:t>
            </w:r>
          </w:p>
        </w:tc>
        <w:tc>
          <w:tcPr>
            <w:tcW w:w="2126" w:type="dxa"/>
          </w:tcPr>
          <w:p w14:paraId="30D452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w jaki sposób substancje modyfikujące wtórną ścianę komórkową zmieniają jej właściwości</w:t>
            </w:r>
          </w:p>
        </w:tc>
      </w:tr>
      <w:tr w14:paraId="7C8C9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547B70A1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1E9CB30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Powtórzenie i utrwalenie wiadomości z rozdziału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Komórka – podstawowa jednostka życia”</w:t>
            </w:r>
          </w:p>
        </w:tc>
      </w:tr>
      <w:tr w14:paraId="7C279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392A4825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261E86D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Sprawdzenie stopnia opanowania wiadmości I umiejętności z rozdziału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Komórka – podstawowa jednostka życia”</w:t>
            </w:r>
          </w:p>
        </w:tc>
      </w:tr>
      <w:tr w14:paraId="68931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17300FD0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DB4CA5">
            <w:pPr>
              <w:pStyle w:val="27"/>
              <w:numPr>
                <w:ilvl w:val="0"/>
                <w:numId w:val="1"/>
              </w:numPr>
              <w:tabs>
                <w:tab w:val="left" w:pos="49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5D18249D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Cykl komórkowy.</w:t>
            </w:r>
          </w:p>
          <w:p w14:paraId="0241909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Mitoza</w:t>
            </w:r>
          </w:p>
        </w:tc>
        <w:tc>
          <w:tcPr>
            <w:tcW w:w="2167" w:type="dxa"/>
          </w:tcPr>
          <w:p w14:paraId="285517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etapy cyklu komórkowego</w:t>
            </w:r>
          </w:p>
          <w:p w14:paraId="6367BC4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rozpoznaje etapy mitozy</w:t>
            </w:r>
          </w:p>
          <w:p w14:paraId="1DAF86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identyfikuje chromosomy płci</w:t>
            </w:r>
          </w:p>
          <w:p w14:paraId="71B4986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autosomy</w:t>
            </w:r>
          </w:p>
          <w:p w14:paraId="384758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identyfikuje chromosomy homologiczne</w:t>
            </w:r>
          </w:p>
          <w:p w14:paraId="240F59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różnice między komórką haploidalną</w:t>
            </w:r>
          </w:p>
          <w:p w14:paraId="7BECF7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komórką diploidalną</w:t>
            </w:r>
          </w:p>
          <w:p w14:paraId="4CDF0C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pojęcie: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apoptoza</w:t>
            </w:r>
          </w:p>
        </w:tc>
        <w:tc>
          <w:tcPr>
            <w:tcW w:w="2214" w:type="dxa"/>
          </w:tcPr>
          <w:p w14:paraId="23F5A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pojęcie: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kariokineza</w:t>
            </w:r>
          </w:p>
          <w:p w14:paraId="231395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poszczególne etapy mitozy</w:t>
            </w:r>
          </w:p>
          <w:p w14:paraId="415F9F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rolę interfazy</w:t>
            </w:r>
          </w:p>
          <w:p w14:paraId="0C840C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cyklu życiowym komórki</w:t>
            </w:r>
          </w:p>
          <w:p w14:paraId="40D95A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skutki zaburzeń cyklu komórkowego</w:t>
            </w:r>
          </w:p>
          <w:p w14:paraId="6D5F161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czynniki wywołujące transformację nowotworową</w:t>
            </w:r>
          </w:p>
        </w:tc>
        <w:tc>
          <w:tcPr>
            <w:tcW w:w="2260" w:type="dxa"/>
          </w:tcPr>
          <w:p w14:paraId="73DEFA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analizuje schemat przedstawiający ilość</w:t>
            </w:r>
          </w:p>
          <w:p w14:paraId="4C303C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DNA i liczbę chromosomów</w:t>
            </w:r>
          </w:p>
          <w:p w14:paraId="717BD4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poszczególnych etapach cyklu komórkowego</w:t>
            </w:r>
          </w:p>
          <w:p w14:paraId="36A16F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poszczególne etapy interfazy</w:t>
            </w:r>
          </w:p>
          <w:p w14:paraId="6A4A3B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znaczenie wrzeciona kariokinetycznego</w:t>
            </w:r>
          </w:p>
          <w:p w14:paraId="3CE02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na czym polega programowana śmierć komórki</w:t>
            </w:r>
          </w:p>
        </w:tc>
        <w:tc>
          <w:tcPr>
            <w:tcW w:w="2180" w:type="dxa"/>
          </w:tcPr>
          <w:p w14:paraId="7DE630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sposób formowania wrzeciona kariokinetycznego</w:t>
            </w:r>
          </w:p>
          <w:p w14:paraId="02D4EB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komórkach roślinnej</w:t>
            </w:r>
          </w:p>
          <w:p w14:paraId="3D4C09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zwierzęcej</w:t>
            </w:r>
          </w:p>
          <w:p w14:paraId="29194BE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sytuacje,</w:t>
            </w:r>
          </w:p>
          <w:p w14:paraId="4A812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których apoptoza komórek jest konieczna</w:t>
            </w:r>
          </w:p>
          <w:p w14:paraId="57A9DB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5131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7F3A6A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wyjaśnia, w jaki sposób cykl komórkowy jest kontrolowany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komórce</w:t>
            </w:r>
          </w:p>
          <w:p w14:paraId="294D690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skutki mechanizmu transformacji nowotworowej dla organizmu człowieka</w:t>
            </w:r>
          </w:p>
          <w:p w14:paraId="19C2FD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argumentuje, że proces apoptozy jest ważny dla prawidłowego funkcjonowania organizmu</w:t>
            </w:r>
          </w:p>
        </w:tc>
      </w:tr>
      <w:tr w14:paraId="3324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6DFB627F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FEA004">
            <w:pPr>
              <w:pStyle w:val="27"/>
              <w:numPr>
                <w:ilvl w:val="0"/>
                <w:numId w:val="1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464D994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Mejoza</w:t>
            </w:r>
          </w:p>
        </w:tc>
        <w:tc>
          <w:tcPr>
            <w:tcW w:w="2167" w:type="dxa"/>
          </w:tcPr>
          <w:p w14:paraId="29FE6B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etapy mejozy</w:t>
            </w:r>
          </w:p>
          <w:p w14:paraId="2071A9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znaczenie mejozy</w:t>
            </w:r>
          </w:p>
          <w:p w14:paraId="436DC44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zjawisko</w:t>
            </w:r>
          </w:p>
          <w:p w14:paraId="651009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214" w:type="dxa"/>
          </w:tcPr>
          <w:p w14:paraId="33474DF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przebieg mejozy</w:t>
            </w:r>
          </w:p>
          <w:p w14:paraId="518666E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charakteryzuje przebieg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260" w:type="dxa"/>
          </w:tcPr>
          <w:p w14:paraId="2C2771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znaczenie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  <w:p w14:paraId="00367E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zmiany zawartości DNA podczas zapłodnienia</w:t>
            </w:r>
          </w:p>
          <w:p w14:paraId="459CAE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przebieg mitozy i mejozy</w:t>
            </w:r>
          </w:p>
        </w:tc>
        <w:tc>
          <w:tcPr>
            <w:tcW w:w="2180" w:type="dxa"/>
          </w:tcPr>
          <w:p w14:paraId="26D8B61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zmiany zawartości DNA podczas mejozy</w:t>
            </w:r>
          </w:p>
          <w:p w14:paraId="62CE75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mejozy</w:t>
            </w:r>
          </w:p>
        </w:tc>
        <w:tc>
          <w:tcPr>
            <w:tcW w:w="2126" w:type="dxa"/>
          </w:tcPr>
          <w:p w14:paraId="25901D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argumentuje konieczność zmian zawartości</w:t>
            </w:r>
          </w:p>
          <w:p w14:paraId="24C9C8F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DNA podczas mejozy</w:t>
            </w:r>
          </w:p>
          <w:p w14:paraId="6C2F8E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związek rozmnażania płciowego</w:t>
            </w:r>
          </w:p>
          <w:p w14:paraId="777734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zachodzeniem procesu mejozy</w:t>
            </w:r>
          </w:p>
        </w:tc>
      </w:tr>
      <w:tr w14:paraId="14171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07F7DF75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4B443E4E">
            <w:pP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Sprawdzenie stopnia opanowania wiadomości  i umiejętności z zagadnień dotyczących podziałów komórkowych</w:t>
            </w:r>
          </w:p>
        </w:tc>
      </w:tr>
      <w:tr w14:paraId="2EE8B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4" w:type="dxa"/>
            <w:gridSpan w:val="7"/>
          </w:tcPr>
          <w:p w14:paraId="54B495E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Rozdział 4. Metabolizm</w:t>
            </w:r>
          </w:p>
        </w:tc>
      </w:tr>
      <w:tr w14:paraId="53A04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319B244C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CC3D38">
            <w:pPr>
              <w:pStyle w:val="27"/>
              <w:numPr>
                <w:ilvl w:val="0"/>
                <w:numId w:val="1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61555D5E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Podstawowe zasady metabolizmu</w:t>
            </w:r>
          </w:p>
        </w:tc>
        <w:tc>
          <w:tcPr>
            <w:tcW w:w="2167" w:type="dxa"/>
          </w:tcPr>
          <w:p w14:paraId="22EBB8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metabolizm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anabolizm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katabolizm</w:t>
            </w:r>
          </w:p>
          <w:p w14:paraId="481914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podstawowe kierunki przemian metabolicznych (anabolizm, katabolizm)</w:t>
            </w:r>
          </w:p>
          <w:p w14:paraId="74A33F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nośniki energii w komórce</w:t>
            </w:r>
          </w:p>
          <w:p w14:paraId="35D0C2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rodzaje fosforylacji</w:t>
            </w:r>
          </w:p>
          <w:p w14:paraId="24CCF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budowę</w:t>
            </w:r>
          </w:p>
          <w:p w14:paraId="664688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podstawową funkcję ATP</w:t>
            </w:r>
          </w:p>
          <w:p w14:paraId="3AE423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przedstawia istotę reakcji utleniania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redukcji</w:t>
            </w:r>
          </w:p>
        </w:tc>
        <w:tc>
          <w:tcPr>
            <w:tcW w:w="2214" w:type="dxa"/>
          </w:tcPr>
          <w:p w14:paraId="5D2D4C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poziom energetyczny substratów oraz produktów reakcji endoergicznych</w:t>
            </w:r>
          </w:p>
          <w:p w14:paraId="2DDE85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egzoergicznych</w:t>
            </w:r>
          </w:p>
          <w:p w14:paraId="4CBB30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cechy ATP</w:t>
            </w:r>
          </w:p>
          <w:p w14:paraId="444001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sumaryczny zapis procesu fosforylacji</w:t>
            </w:r>
          </w:p>
          <w:p w14:paraId="6691FF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nośniki elektronów</w:t>
            </w:r>
          </w:p>
          <w:p w14:paraId="0A11E52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wskazuje postaci utlenione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zredukowane przenośników elektronów na schematach</w:t>
            </w:r>
          </w:p>
        </w:tc>
        <w:tc>
          <w:tcPr>
            <w:tcW w:w="2260" w:type="dxa"/>
          </w:tcPr>
          <w:p w14:paraId="31CEA4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budowę ATP</w:t>
            </w:r>
          </w:p>
          <w:p w14:paraId="5F9BCB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przebieg fosforylacji substratowej,</w:t>
            </w:r>
          </w:p>
          <w:p w14:paraId="76DFE44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fotosyntetycznej</w:t>
            </w:r>
          </w:p>
          <w:p w14:paraId="0644B31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oksydacyjnej</w:t>
            </w:r>
          </w:p>
          <w:p w14:paraId="149717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istotę procesów anabolicznych</w:t>
            </w:r>
          </w:p>
          <w:p w14:paraId="0363DE4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katabolicznych</w:t>
            </w:r>
          </w:p>
          <w:p w14:paraId="2953E0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inne niż ATP nośniki energii</w:t>
            </w:r>
          </w:p>
          <w:p w14:paraId="11DC49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znaczenie</w:t>
            </w:r>
          </w:p>
          <w:p w14:paraId="4AF751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NAD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+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FAD, NADP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+</w:t>
            </w:r>
          </w:p>
          <w:p w14:paraId="0CF79D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procesach utleniania</w:t>
            </w:r>
          </w:p>
          <w:p w14:paraId="12544C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redukcji</w:t>
            </w:r>
          </w:p>
        </w:tc>
        <w:tc>
          <w:tcPr>
            <w:tcW w:w="2180" w:type="dxa"/>
          </w:tcPr>
          <w:p w14:paraId="470A0C0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rodzaje fosforylacji</w:t>
            </w:r>
          </w:p>
          <w:p w14:paraId="677C28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analizuje przebieg reakcji redoks</w:t>
            </w:r>
          </w:p>
          <w:p w14:paraId="212EA7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udziałem NADP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+</w:t>
            </w:r>
          </w:p>
          <w:p w14:paraId="15E6BB6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opisuje mechanizmy fosforylacji ADP</w:t>
            </w:r>
          </w:p>
          <w:p w14:paraId="4FB151C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(substratowej</w:t>
            </w:r>
          </w:p>
          <w:p w14:paraId="609A87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chemiosmozy)</w:t>
            </w:r>
          </w:p>
          <w:p w14:paraId="6DECEE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typowe reakcje utleniania i redukcji</w:t>
            </w:r>
          </w:p>
          <w:p w14:paraId="358D7F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budowy ATP z jego funkcją biologiczną</w:t>
            </w:r>
          </w:p>
        </w:tc>
        <w:tc>
          <w:tcPr>
            <w:tcW w:w="2126" w:type="dxa"/>
          </w:tcPr>
          <w:p w14:paraId="107069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wykazuje, że procesy anaboliczne </w:t>
            </w:r>
          </w:p>
          <w:p w14:paraId="43902A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kataboliczne są ze sobą powiązane</w:t>
            </w:r>
          </w:p>
          <w:p w14:paraId="0CCDF0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w jaki sposób ATP sprzęga metabolizm</w:t>
            </w:r>
          </w:p>
        </w:tc>
      </w:tr>
      <w:tr w14:paraId="5DCFD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479ED305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123FFB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0DC39FC4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Budowa i działanie enzymów</w:t>
            </w:r>
          </w:p>
        </w:tc>
        <w:tc>
          <w:tcPr>
            <w:tcW w:w="2167" w:type="dxa"/>
          </w:tcPr>
          <w:p w14:paraId="24D4ED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szlak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metaboliczny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cykl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metaboliczny</w:t>
            </w:r>
          </w:p>
          <w:p w14:paraId="17971D89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enzym, katalizator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energia aktywacji</w:t>
            </w:r>
          </w:p>
          <w:p w14:paraId="1B54D66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budowę enzymów</w:t>
            </w:r>
          </w:p>
          <w:p w14:paraId="44D63EE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rolę enzymów w komórce</w:t>
            </w:r>
          </w:p>
        </w:tc>
        <w:tc>
          <w:tcPr>
            <w:tcW w:w="2214" w:type="dxa"/>
          </w:tcPr>
          <w:p w14:paraId="6A3719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mechanizm działania enzymów</w:t>
            </w:r>
          </w:p>
          <w:p w14:paraId="5EE976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zapisuje równanie reakcji enzymatycznej</w:t>
            </w:r>
          </w:p>
          <w:p w14:paraId="3D7126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przedstawia, na czym polega swoistość substratowa enzymu</w:t>
            </w:r>
          </w:p>
          <w:p w14:paraId="38E607C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właściwości enzymów</w:t>
            </w:r>
          </w:p>
          <w:p w14:paraId="6BC52EF6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na przykładach pojęcia: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szlak metaboliczny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cykl metaboliczny</w:t>
            </w:r>
          </w:p>
        </w:tc>
        <w:tc>
          <w:tcPr>
            <w:tcW w:w="2260" w:type="dxa"/>
          </w:tcPr>
          <w:p w14:paraId="06A7932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enzymów</w:t>
            </w:r>
          </w:p>
          <w:p w14:paraId="65C3DA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mechanizm tworzenia kompleksu enzym–substrat</w:t>
            </w:r>
          </w:p>
          <w:p w14:paraId="25A4990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podstawowe właściwości enzymów</w:t>
            </w:r>
          </w:p>
          <w:p w14:paraId="368FB620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klasyfikację enzymów według typu klasyfikowanej reakcji</w:t>
            </w:r>
          </w:p>
        </w:tc>
        <w:tc>
          <w:tcPr>
            <w:tcW w:w="2180" w:type="dxa"/>
          </w:tcPr>
          <w:p w14:paraId="424ACAE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modele powstawania kompleksu enzym–substrat</w:t>
            </w:r>
          </w:p>
          <w:p w14:paraId="4A5611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zasady nazewnictwa</w:t>
            </w:r>
          </w:p>
          <w:p w14:paraId="62DAD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klasyfikacji enzymów</w:t>
            </w:r>
          </w:p>
        </w:tc>
        <w:tc>
          <w:tcPr>
            <w:tcW w:w="2126" w:type="dxa"/>
          </w:tcPr>
          <w:p w14:paraId="7FF008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mechanizm katalizy enzymatycznej</w:t>
            </w:r>
          </w:p>
          <w:p w14:paraId="36960D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 nietypowym przykładzie</w:t>
            </w:r>
          </w:p>
          <w:p w14:paraId="358C2E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czym jest swoistość substratowa enzymu i z czego ona wynika</w:t>
            </w:r>
          </w:p>
        </w:tc>
      </w:tr>
      <w:tr w14:paraId="7A453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0A80A257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E098A9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5A4D2F95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Regulacja aktywności enzymów</w:t>
            </w:r>
          </w:p>
        </w:tc>
        <w:tc>
          <w:tcPr>
            <w:tcW w:w="2167" w:type="dxa"/>
          </w:tcPr>
          <w:p w14:paraId="5E275D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podstawowe czynniki wpływające na szybkość reakcji enzymatycznych</w:t>
            </w:r>
          </w:p>
          <w:p w14:paraId="17CAC4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stała Michaelisa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inhibitor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aktywator</w:t>
            </w:r>
          </w:p>
          <w:p w14:paraId="58E4BC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sposoby regulacji aktywności enzymów</w:t>
            </w:r>
          </w:p>
          <w:p w14:paraId="5A1F9C8A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podaje, na czym polega sprzężenie zwrotne ujemne</w:t>
            </w:r>
          </w:p>
          <w:p w14:paraId="09C53C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rodzaje inhibitorów i ich rolę</w:t>
            </w:r>
          </w:p>
        </w:tc>
        <w:tc>
          <w:tcPr>
            <w:tcW w:w="2214" w:type="dxa"/>
          </w:tcPr>
          <w:p w14:paraId="6EAF5A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sposoby regulacji aktywności enzymów</w:t>
            </w:r>
          </w:p>
          <w:p w14:paraId="582B57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pojęcie: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sprzężenie zwrotne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ujemne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wskazuje, na czym ono polega</w:t>
            </w:r>
          </w:p>
          <w:p w14:paraId="11D87EA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powinowactwo enzymów do substratów na podstawie wartości</w:t>
            </w:r>
          </w:p>
          <w:p w14:paraId="397FB3E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stałej Michaelisa (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32623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przebieg doświadczenia dotyczącego wpływu pH na aktywność enzymu trawiennego, np. pepsyny</w:t>
            </w:r>
          </w:p>
        </w:tc>
        <w:tc>
          <w:tcPr>
            <w:tcW w:w="2260" w:type="dxa"/>
          </w:tcPr>
          <w:p w14:paraId="19364D6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w jaki sposób na szybkość reakcji enzymatycznych wpływają: stężenie substratu, temperatura,</w:t>
            </w:r>
          </w:p>
          <w:p w14:paraId="5343206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pH, stężenie soli, stężenie enzymu, aktywatory, inhibitory</w:t>
            </w:r>
          </w:p>
          <w:p w14:paraId="514023E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mechanizm inhibicji kompetycyjnej</w:t>
            </w:r>
          </w:p>
          <w:p w14:paraId="24AD5B9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niekompetycyjnej</w:t>
            </w:r>
          </w:p>
          <w:p w14:paraId="29A046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sposoby regulacji przebiegu szlaków metabolicznych</w:t>
            </w:r>
          </w:p>
          <w:p w14:paraId="04C0DD4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mechanizm sprzężenia zwrotnego ujemnego jako sposobu regulacji przebiegu szlaków metabolicznych</w:t>
            </w:r>
          </w:p>
          <w:p w14:paraId="75F6D9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interpretuje wyniki</w:t>
            </w:r>
          </w:p>
          <w:p w14:paraId="1A15CB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doświadczenia wpływu</w:t>
            </w:r>
          </w:p>
          <w:p w14:paraId="5123385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 (lub innego czynnika) na działanie enzymów trawiennych</w:t>
            </w:r>
          </w:p>
        </w:tc>
        <w:tc>
          <w:tcPr>
            <w:tcW w:w="2180" w:type="dxa"/>
          </w:tcPr>
          <w:p w14:paraId="4F34E5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wykazanie wpływu temperatury na aktywność katalazy</w:t>
            </w:r>
          </w:p>
          <w:p w14:paraId="3B60C9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bulwach ziemniaka</w:t>
            </w:r>
          </w:p>
          <w:p w14:paraId="0B2E9A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mechanizm działania inhibitorów hamujących enzymy nieodwracalnie</w:t>
            </w:r>
          </w:p>
          <w:p w14:paraId="15E45D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odwracalnie</w:t>
            </w:r>
          </w:p>
          <w:p w14:paraId="74D31E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planuje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przeprowadza doświadczenie dotyczące wpływu różnych czynników fizykochemicznych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(pH, temeratury) na aktywność enzymów</w:t>
            </w:r>
          </w:p>
          <w:p w14:paraId="6232FB7B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regulację allosteryczną*</w:t>
            </w:r>
          </w:p>
          <w:p w14:paraId="58E685E8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regulację ilości enzymów*</w:t>
            </w:r>
          </w:p>
        </w:tc>
        <w:tc>
          <w:tcPr>
            <w:tcW w:w="2126" w:type="dxa"/>
          </w:tcPr>
          <w:p w14:paraId="1EAC08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argumentuje,</w:t>
            </w:r>
          </w:p>
          <w:p w14:paraId="48CFBE1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jaki sposób wiedza</w:t>
            </w:r>
          </w:p>
          <w:p w14:paraId="64BC68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 działaniu enzymów ma wpływ na rozwój medycyny</w:t>
            </w:r>
          </w:p>
          <w:p w14:paraId="2AF453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określa, w jaki sposób można sprawdzić, czy dana substancja jest inhibitorem odwracalnym czy inhibitorem nieodwracalnym enzymu</w:t>
            </w:r>
          </w:p>
        </w:tc>
      </w:tr>
      <w:tr w14:paraId="3F8EC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4B9FB1FD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7C06B5">
            <w:pPr>
              <w:pStyle w:val="27"/>
              <w:numPr>
                <w:ilvl w:val="0"/>
                <w:numId w:val="1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  <w:p w14:paraId="591A38C0">
            <w:pPr>
              <w:pStyle w:val="27"/>
              <w:numPr>
                <w:ilvl w:val="0"/>
                <w:numId w:val="1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5E000646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Autotroficzne odżywianie się organizmów – fotosynteza</w:t>
            </w:r>
          </w:p>
        </w:tc>
        <w:tc>
          <w:tcPr>
            <w:tcW w:w="2167" w:type="dxa"/>
          </w:tcPr>
          <w:p w14:paraId="41FD94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ogólny przebieg fotosyntezy</w:t>
            </w:r>
          </w:p>
          <w:p w14:paraId="382A800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produkty</w:t>
            </w:r>
          </w:p>
          <w:p w14:paraId="517D714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substraty fotosyntezy</w:t>
            </w:r>
          </w:p>
          <w:p w14:paraId="6B14497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etapy fotosyntezy i określa ich dokładną lokalizację w komórce</w:t>
            </w:r>
          </w:p>
          <w:p w14:paraId="045304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charakteryzuje główne etapy fotosyntezy</w:t>
            </w:r>
          </w:p>
          <w:p w14:paraId="7FD77A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etapy cyklu Calvina</w:t>
            </w:r>
          </w:p>
          <w:p w14:paraId="2DF70B6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fotosyntezy dla organizmów żyjących na Ziemi</w:t>
            </w:r>
          </w:p>
          <w:p w14:paraId="6567D8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podstawie schematu opisuje fosforylację niecykliczną</w:t>
            </w:r>
          </w:p>
        </w:tc>
        <w:tc>
          <w:tcPr>
            <w:tcW w:w="2214" w:type="dxa"/>
          </w:tcPr>
          <w:p w14:paraId="5BE8A2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podstawowe różnice między fotosyntezą</w:t>
            </w:r>
          </w:p>
          <w:p w14:paraId="06A27A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oksygeniczną</w:t>
            </w:r>
          </w:p>
          <w:p w14:paraId="224B1E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fotosyntezą</w:t>
            </w:r>
          </w:p>
          <w:p w14:paraId="36D8CC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anoksygeniczną</w:t>
            </w:r>
          </w:p>
          <w:p w14:paraId="361AAD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budowy chloroplastu</w:t>
            </w:r>
          </w:p>
          <w:p w14:paraId="3884BFF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przebiegiem fotosyntezy</w:t>
            </w:r>
          </w:p>
          <w:p w14:paraId="57C4B6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podstawie schematu analizuje przebieg fazy zależnej od światła oraz fazy niezależnej od światła</w:t>
            </w:r>
          </w:p>
          <w:p w14:paraId="30A4C0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rolę</w:t>
            </w:r>
          </w:p>
          <w:p w14:paraId="3B7B5C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fotosystemów</w:t>
            </w:r>
          </w:p>
          <w:p w14:paraId="069B69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fotosyntezie</w:t>
            </w:r>
          </w:p>
          <w:p w14:paraId="590553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rolę chlorofilu i barwników pomocniczych,</w:t>
            </w:r>
          </w:p>
          <w:p w14:paraId="3C569A7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fotosyntetycznych</w:t>
            </w:r>
          </w:p>
          <w:p w14:paraId="617051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przebiegu fotosyntezy</w:t>
            </w:r>
          </w:p>
          <w:p w14:paraId="2CFECA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substraty</w:t>
            </w:r>
          </w:p>
          <w:p w14:paraId="4599AD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produkty faz fotosyntezy – zależnej od światła i niezależnej od światła</w:t>
            </w:r>
          </w:p>
        </w:tc>
        <w:tc>
          <w:tcPr>
            <w:tcW w:w="2260" w:type="dxa"/>
          </w:tcPr>
          <w:p w14:paraId="33A8FA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mechanizm powstawania ATP</w:t>
            </w:r>
          </w:p>
          <w:p w14:paraId="749BF7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procesie chemiosmozy</w:t>
            </w:r>
          </w:p>
          <w:p w14:paraId="1E85C7A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chloroplaście</w:t>
            </w:r>
          </w:p>
          <w:p w14:paraId="0D493F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podstawie schematu wyjaśnia fotofosforylację niecykliczną</w:t>
            </w:r>
          </w:p>
          <w:p w14:paraId="4E1949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 cząsteczki chlorofilu</w:t>
            </w:r>
          </w:p>
          <w:p w14:paraId="3B1B8AA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</w:t>
            </w:r>
          </w:p>
          <w:p w14:paraId="2AA29B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funkcje fotosystemów –</w:t>
            </w:r>
          </w:p>
          <w:p w14:paraId="3B3398B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i II</w:t>
            </w:r>
          </w:p>
          <w:p w14:paraId="4576BF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przebieg poszczególnych etapów cyklu Calvina</w:t>
            </w:r>
          </w:p>
          <w:p w14:paraId="7795115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budowę</w:t>
            </w:r>
          </w:p>
          <w:p w14:paraId="2CC6E4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działanie fotosystemów</w:t>
            </w:r>
          </w:p>
          <w:p w14:paraId="653763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związek między fazą zależną od światła a fazą niezależną</w:t>
            </w:r>
          </w:p>
          <w:p w14:paraId="18DDD2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 światła</w:t>
            </w:r>
          </w:p>
          <w:p w14:paraId="10E3B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opisuje przebieg doświadczenia przedstawiającego wpływ barwy światła na intensywność fotosyntezy</w:t>
            </w:r>
          </w:p>
        </w:tc>
        <w:tc>
          <w:tcPr>
            <w:tcW w:w="2180" w:type="dxa"/>
          </w:tcPr>
          <w:p w14:paraId="1EBA7C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porównuje barwniki roślinne i wskazuje ich znaczenie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fotosyntezie</w:t>
            </w:r>
          </w:p>
          <w:p w14:paraId="7345A8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przebieg doświadczenia dotyczącego wpływu barwy światła na efektywność fotosyntezy i formułuje wnioski</w:t>
            </w:r>
          </w:p>
          <w:p w14:paraId="526632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warunki, przebieg oraz efekty fosforylacji</w:t>
            </w:r>
          </w:p>
          <w:p w14:paraId="35BB60D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fotosyntetycznej </w:t>
            </w:r>
          </w:p>
          <w:p w14:paraId="7080112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niecyklicznej</w:t>
            </w:r>
          </w:p>
          <w:p w14:paraId="7C1E92E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wyciąga wnioski</w:t>
            </w:r>
          </w:p>
          <w:p w14:paraId="3BF5A4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przedstawionego doświadczenia dotyczącego wpływu barwy światła na intensywność fotosyntezy </w:t>
            </w:r>
          </w:p>
        </w:tc>
        <w:tc>
          <w:tcPr>
            <w:tcW w:w="2126" w:type="dxa"/>
          </w:tcPr>
          <w:p w14:paraId="59C2BE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przedstawia argumenty potwierdzające rolę </w:t>
            </w:r>
          </w:p>
          <w:p w14:paraId="1F1222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fotosystemów</w:t>
            </w:r>
          </w:p>
          <w:p w14:paraId="15BE28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fotosyntezie</w:t>
            </w:r>
          </w:p>
          <w:p w14:paraId="3B25807C">
            <w:pPr>
              <w:pStyle w:val="27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planuje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przeprowadza doświadczenie badające wpływ barwy światła na intensywność fotosyntezy</w:t>
            </w:r>
          </w:p>
          <w:p w14:paraId="28BEECCA">
            <w:pPr>
              <w:pStyle w:val="27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14:paraId="68B5B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64C51F2A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49785A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129B1CB1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Czynniki wpływające na intensywność fotosyntezy</w:t>
            </w:r>
          </w:p>
        </w:tc>
        <w:tc>
          <w:tcPr>
            <w:tcW w:w="2167" w:type="dxa"/>
          </w:tcPr>
          <w:p w14:paraId="63A87FDA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zewnętrzne wpływające na intensywność fotosyntezy (światło, dwutlenek węgla, temepratura, woda, sole mineralne)</w:t>
            </w:r>
          </w:p>
          <w:p w14:paraId="523DA7F5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wewnętrzne wpływające na intensywność fotosyntezy</w:t>
            </w:r>
          </w:p>
          <w:p w14:paraId="22615313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omawia przebieg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wyniki doświadczenia badającego wpływ różnych czynników na intensywność fotosyntezy</w:t>
            </w:r>
          </w:p>
        </w:tc>
        <w:tc>
          <w:tcPr>
            <w:tcW w:w="2214" w:type="dxa"/>
          </w:tcPr>
          <w:p w14:paraId="0ABCB70E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przedstawia rozmieszczenie chloroplastów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w komórkach roślin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 zależności na natężenia światła</w:t>
            </w:r>
          </w:p>
          <w:p w14:paraId="04C73B94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 zewnętrznych na proces fotosyntezy</w:t>
            </w:r>
          </w:p>
          <w:p w14:paraId="6A4545AD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interpretuje wykres zależności intensywności fotosyntezy od stężenia dwutlenku węgla </w:t>
            </w:r>
          </w:p>
          <w:p w14:paraId="7E8EDE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formułuje wnioski na podstawie przeprowadzonych lub zilustrowanych doświadczeń</w:t>
            </w:r>
          </w:p>
        </w:tc>
        <w:tc>
          <w:tcPr>
            <w:tcW w:w="2260" w:type="dxa"/>
          </w:tcPr>
          <w:p w14:paraId="49F800F8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 natężenie światła wpływa na intensywność fotosyntezy</w:t>
            </w:r>
          </w:p>
          <w:p w14:paraId="4A4A1039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planuje i przeprowadza doświadczenie badające wpływ natężenia światła i temepratury na intensywność fotosyntezy</w:t>
            </w:r>
          </w:p>
          <w:p w14:paraId="165D244A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 wewnętrznych na intensywność procesu fotosyntezy</w:t>
            </w:r>
          </w:p>
          <w:p w14:paraId="0E45EC99">
            <w:pPr>
              <w:pStyle w:val="27"/>
              <w:numPr>
                <w:ilvl w:val="0"/>
                <w:numId w:val="4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omawia przystosowania roślin światłolubnych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cieniolubnych do prowadzenia fotosyntezy w warunkach różnej intensywności światła</w:t>
            </w:r>
          </w:p>
        </w:tc>
        <w:tc>
          <w:tcPr>
            <w:tcW w:w="2180" w:type="dxa"/>
          </w:tcPr>
          <w:p w14:paraId="2B926886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jakie znaczenie dla uprawy roślin mają czynniki wpływające na intensywność fotosyntezy</w:t>
            </w:r>
          </w:p>
          <w:p w14:paraId="2AC0A656">
            <w:pPr>
              <w:pStyle w:val="27"/>
              <w:numPr>
                <w:ilvl w:val="0"/>
                <w:numId w:val="4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planuje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przeprowadza doświadczenia wykazujące wpływ temperatury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natężenia światła na intensywność fotosyntezy oraz interpretuje wyniki tych doświadczeń</w:t>
            </w:r>
          </w:p>
        </w:tc>
        <w:tc>
          <w:tcPr>
            <w:tcW w:w="2126" w:type="dxa"/>
          </w:tcPr>
          <w:p w14:paraId="3BB9F9EC">
            <w:pPr>
              <w:numPr>
                <w:ilvl w:val="0"/>
                <w:numId w:val="4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wykazuje zależność rozmieszczenia chloroplastów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 komórkach wybranych roślin od warunków świetlnych</w:t>
            </w:r>
          </w:p>
        </w:tc>
      </w:tr>
      <w:tr w14:paraId="0059E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1DC40867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831C95">
            <w:pPr>
              <w:tabs>
                <w:tab w:val="left" w:pos="435"/>
              </w:tabs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4EC2658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Autotroficzne odżywianie się organizmów – chemosynteza</w:t>
            </w:r>
          </w:p>
        </w:tc>
        <w:tc>
          <w:tcPr>
            <w:tcW w:w="2167" w:type="dxa"/>
          </w:tcPr>
          <w:p w14:paraId="6287C9D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pojęcie: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chemosynteza</w:t>
            </w:r>
          </w:p>
          <w:p w14:paraId="0E5849E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przykłady organizmów, u których zachodzi chemosynteza</w:t>
            </w:r>
          </w:p>
        </w:tc>
        <w:tc>
          <w:tcPr>
            <w:tcW w:w="2214" w:type="dxa"/>
          </w:tcPr>
          <w:p w14:paraId="6C18E1B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etapy chemosyntezy</w:t>
            </w:r>
          </w:p>
          <w:p w14:paraId="1198E4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na czym polega chemosynteza</w:t>
            </w:r>
          </w:p>
        </w:tc>
        <w:tc>
          <w:tcPr>
            <w:tcW w:w="2260" w:type="dxa"/>
          </w:tcPr>
          <w:p w14:paraId="31934D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przebieg pierwszego i drugiego etapu chemosyntezy</w:t>
            </w:r>
          </w:p>
          <w:p w14:paraId="7B05E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znaczenie chemosyntezy</w:t>
            </w:r>
          </w:p>
          <w:p w14:paraId="2C7382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produkcji materii organicznej</w:t>
            </w:r>
          </w:p>
        </w:tc>
        <w:tc>
          <w:tcPr>
            <w:tcW w:w="2180" w:type="dxa"/>
          </w:tcPr>
          <w:p w14:paraId="6662BF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wskazuje różnice między przebiegiem fotosyntezy</w:t>
            </w:r>
          </w:p>
          <w:p w14:paraId="754CBD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przebiegiem chemosyntezy</w:t>
            </w:r>
          </w:p>
        </w:tc>
        <w:tc>
          <w:tcPr>
            <w:tcW w:w="2126" w:type="dxa"/>
          </w:tcPr>
          <w:p w14:paraId="1C1AFC0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znaczenie chemosyntezy</w:t>
            </w:r>
          </w:p>
          <w:p w14:paraId="524371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ekosystemach kominów hydrotermalnych</w:t>
            </w:r>
          </w:p>
        </w:tc>
      </w:tr>
      <w:tr w14:paraId="1F1A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14F31792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DC0445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  <w:p w14:paraId="2F9CB72C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</w:p>
          <w:p w14:paraId="2A2BD273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6E3559D8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Oddychanie komórkowe.</w:t>
            </w:r>
          </w:p>
          <w:p w14:paraId="0FC4AC08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167" w:type="dxa"/>
          </w:tcPr>
          <w:p w14:paraId="07086C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pojęcie: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oddychanie komórkowe</w:t>
            </w:r>
          </w:p>
          <w:p w14:paraId="693449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zapisuje reakcję oddychania komórkowego</w:t>
            </w:r>
          </w:p>
          <w:p w14:paraId="1605932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znaczenie oddychania komórkowego dla funkcjonowania organizmu</w:t>
            </w:r>
          </w:p>
          <w:p w14:paraId="6EEBB2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etapy oddychania tlenowego</w:t>
            </w:r>
          </w:p>
          <w:p w14:paraId="6332CA2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lokalizuje etapy oddychania tlenowego w mitochondrium</w:t>
            </w:r>
          </w:p>
          <w:p w14:paraId="2E82074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czynniki wpływające na intensywność oddychania tlenowego</w:t>
            </w:r>
          </w:p>
          <w:p w14:paraId="4D5DB8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organizmy oddychające tlenowo</w:t>
            </w:r>
          </w:p>
        </w:tc>
        <w:tc>
          <w:tcPr>
            <w:tcW w:w="2214" w:type="dxa"/>
          </w:tcPr>
          <w:p w14:paraId="1F776B0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związek budowy mitochondrium</w:t>
            </w:r>
          </w:p>
          <w:p w14:paraId="4351ED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przebiegiem procesu oddychania komórkowego</w:t>
            </w:r>
          </w:p>
          <w:p w14:paraId="79ED84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podstawie analizuje schematu przebieg glikolizy, reakcji pomostowej, cyklu Krebsa i łańcucha oddechowego</w:t>
            </w:r>
          </w:p>
          <w:p w14:paraId="280B02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wyróżnia substraty</w:t>
            </w:r>
          </w:p>
          <w:p w14:paraId="495F9A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produkty tych procesów</w:t>
            </w:r>
          </w:p>
          <w:p w14:paraId="73BF4FE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uzasadnia, że oddychanie komórkowe ma charakter kataboliczny</w:t>
            </w:r>
          </w:p>
          <w:p w14:paraId="0D69EA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czynniki wpływające na intensywność tlenowego oddychania komórkowego</w:t>
            </w:r>
          </w:p>
        </w:tc>
        <w:tc>
          <w:tcPr>
            <w:tcW w:w="2260" w:type="dxa"/>
          </w:tcPr>
          <w:p w14:paraId="335E9AE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przebieg poszczególnych etapów oddychania tlenowego</w:t>
            </w:r>
          </w:p>
          <w:p w14:paraId="4F68F4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 bilans energetyczny oddychania tlenowego</w:t>
            </w:r>
          </w:p>
          <w:p w14:paraId="0889B2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przedstawia, na czym polega fosforylacja substratowa</w:t>
            </w:r>
          </w:p>
          <w:p w14:paraId="259BF4A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hipotezę</w:t>
            </w:r>
          </w:p>
          <w:p w14:paraId="6B0570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chemiosmozy</w:t>
            </w:r>
          </w:p>
          <w:p w14:paraId="4AB123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przeprowadza doświadczenie dotyczące wydzielania dwutlenku węgla przez kiełkujące nasiona</w:t>
            </w:r>
          </w:p>
        </w:tc>
        <w:tc>
          <w:tcPr>
            <w:tcW w:w="2180" w:type="dxa"/>
          </w:tcPr>
          <w:p w14:paraId="08B7E2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mechanizm powstawania ATP</w:t>
            </w:r>
          </w:p>
          <w:p w14:paraId="1177CB6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procesie</w:t>
            </w:r>
          </w:p>
          <w:p w14:paraId="3BC2A5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chemiosmozy</w:t>
            </w:r>
          </w:p>
          <w:p w14:paraId="354888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mitochondriach</w:t>
            </w:r>
          </w:p>
          <w:p w14:paraId="3AADEF3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(fosforylacja oksydacyjna)</w:t>
            </w:r>
          </w:p>
          <w:p w14:paraId="3DBFC8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zysk energetyczny brutto</w:t>
            </w:r>
          </w:p>
          <w:p w14:paraId="01886C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netto etapów oddychania tlenowego</w:t>
            </w:r>
          </w:p>
          <w:p w14:paraId="69C18F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wykazuje różnice między fosforylacją substratową</w:t>
            </w:r>
          </w:p>
          <w:p w14:paraId="41B62A8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fosforylacją oksydacyjną</w:t>
            </w:r>
          </w:p>
        </w:tc>
        <w:tc>
          <w:tcPr>
            <w:tcW w:w="2126" w:type="dxa"/>
          </w:tcPr>
          <w:p w14:paraId="048947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podstawie przeprowadzonego doświadczenia wyjaśnia, że tlen jest niezbędny do kiełkowania nasion</w:t>
            </w:r>
          </w:p>
          <w:p w14:paraId="2199C16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dlaczego łańcuch oddechowy zachodzi wyłącznie</w:t>
            </w:r>
          </w:p>
          <w:p w14:paraId="229DE9A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warunkach tlenowych</w:t>
            </w:r>
          </w:p>
        </w:tc>
      </w:tr>
      <w:tr w14:paraId="10881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5B9814EA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674E8A">
            <w:pPr>
              <w:pStyle w:val="27"/>
              <w:numPr>
                <w:ilvl w:val="0"/>
                <w:numId w:val="1"/>
              </w:numPr>
              <w:tabs>
                <w:tab w:val="left" w:pos="52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A3CF5CD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Procesy beztlenowego uzyskiwania energii</w:t>
            </w:r>
          </w:p>
        </w:tc>
        <w:tc>
          <w:tcPr>
            <w:tcW w:w="2167" w:type="dxa"/>
          </w:tcPr>
          <w:p w14:paraId="4FAE821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oddychanie beztlenowe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fermentacja</w:t>
            </w:r>
          </w:p>
          <w:p w14:paraId="74C113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wymienia organizmy przeprowadzające oddychanie beztlenowe</w:t>
            </w:r>
          </w:p>
          <w:p w14:paraId="2E1523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fermentację</w:t>
            </w:r>
          </w:p>
          <w:p w14:paraId="7C0C8D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lokalizację fermentacji w komórce i w ciele człowieka</w:t>
            </w:r>
          </w:p>
          <w:p w14:paraId="08A124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wymienia zastosowanie fermentacji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przemyśle spożywczym i w życiu codziennym</w:t>
            </w:r>
          </w:p>
        </w:tc>
        <w:tc>
          <w:tcPr>
            <w:tcW w:w="2214" w:type="dxa"/>
          </w:tcPr>
          <w:p w14:paraId="28EF63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różnicę między oddychaniem beztlenowym</w:t>
            </w:r>
          </w:p>
          <w:p w14:paraId="02CDD7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 fermentacją</w:t>
            </w:r>
          </w:p>
          <w:p w14:paraId="2DD041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wykorzystanie fermentacji w życiu człowieka</w:t>
            </w:r>
          </w:p>
          <w:p w14:paraId="297957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podaje nazwy etapów fermentacji</w:t>
            </w:r>
          </w:p>
        </w:tc>
        <w:tc>
          <w:tcPr>
            <w:tcW w:w="2260" w:type="dxa"/>
          </w:tcPr>
          <w:p w14:paraId="2F20934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omawia przebieg poszczególnych etapów fermentacji</w:t>
            </w:r>
          </w:p>
          <w:p w14:paraId="0FBF5A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zysk energetyczny procesów beztlenowych</w:t>
            </w:r>
          </w:p>
          <w:p w14:paraId="3AF6E1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określa warunki,</w:t>
            </w:r>
          </w:p>
          <w:p w14:paraId="2C3512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których zachodzi fermentacja</w:t>
            </w:r>
          </w:p>
          <w:p w14:paraId="0B1021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analizuje przebieg fermentacji alkoholowej</w:t>
            </w:r>
          </w:p>
          <w:p w14:paraId="04D2F6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fermentacji mleczanowej</w:t>
            </w:r>
          </w:p>
        </w:tc>
        <w:tc>
          <w:tcPr>
            <w:tcW w:w="2180" w:type="dxa"/>
          </w:tcPr>
          <w:p w14:paraId="2C3EEA1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drogi przemian pirogronianu</w:t>
            </w:r>
          </w:p>
          <w:p w14:paraId="04A76E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fermentacji alkoholowej,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fermentacji mleczanowej</w:t>
            </w:r>
          </w:p>
          <w:p w14:paraId="26496DF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w oddychaniu tlenowym</w:t>
            </w:r>
          </w:p>
          <w:p w14:paraId="6A0C8C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porównuje oddychanie tlenowe, oddychanie beztlenowe</w:t>
            </w:r>
          </w:p>
          <w:p w14:paraId="7E862A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fermentację</w:t>
            </w:r>
          </w:p>
          <w:p w14:paraId="7C0CB2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wykazanie wydzielania dwutlenku węgla podczas fermentacji alkoholowej</w:t>
            </w:r>
          </w:p>
        </w:tc>
        <w:tc>
          <w:tcPr>
            <w:tcW w:w="2126" w:type="dxa"/>
          </w:tcPr>
          <w:p w14:paraId="0E38F8F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wyjaśnia, dlaczego utlenianie substratu energetycznego</w:t>
            </w:r>
          </w:p>
          <w:p w14:paraId="3AB36D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warunkach tlenowych dostarcza więcej energii niż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warunkach beztlenowych</w:t>
            </w:r>
          </w:p>
        </w:tc>
      </w:tr>
      <w:tr w14:paraId="21CA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50F5A4A0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B96809">
            <w:pPr>
              <w:pStyle w:val="27"/>
              <w:numPr>
                <w:ilvl w:val="0"/>
                <w:numId w:val="1"/>
              </w:num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5D92046">
            <w:pPr>
              <w:autoSpaceDE w:val="0"/>
              <w:autoSpaceDN w:val="0"/>
              <w:adjustRightInd w:val="0"/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Metabolizm głównych substratów energetycznych</w:t>
            </w:r>
          </w:p>
        </w:tc>
        <w:tc>
          <w:tcPr>
            <w:tcW w:w="2167" w:type="dxa"/>
          </w:tcPr>
          <w:p w14:paraId="65B7F2C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wyjaśnia pojęcia:</w:t>
            </w:r>
          </w:p>
          <w:p w14:paraId="5CE96B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glukoneogeneza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glikogenoliza</w:t>
            </w:r>
          </w:p>
          <w:p w14:paraId="01CDD1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określa lokalizację glukoneogenezy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glikogenolizy</w:t>
            </w:r>
          </w:p>
          <w:p w14:paraId="4FEF2B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214" w:type="dxa"/>
          </w:tcPr>
          <w:p w14:paraId="256F76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na podstawie schematu analizuje przebieg glukoneogenezy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glikogenolizy </w:t>
            </w:r>
          </w:p>
          <w:p w14:paraId="4030F480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przedstawia, dlaczego glikogen jest dobrym źródłem glukozy dla komórek</w:t>
            </w:r>
          </w:p>
        </w:tc>
        <w:tc>
          <w:tcPr>
            <w:tcW w:w="2260" w:type="dxa"/>
          </w:tcPr>
          <w:p w14:paraId="3120AD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na podstawie schematu omawia przebieg </w:t>
            </w:r>
          </w:p>
          <w:p w14:paraId="4D9A36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glukoneogenezy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glikogenolizy</w:t>
            </w:r>
          </w:p>
          <w:p w14:paraId="301AD1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0FD863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omawia przebieg rozkładu cukrów </w:t>
            </w:r>
          </w:p>
          <w:p w14:paraId="7B5F950B">
            <w:pPr>
              <w:pStyle w:val="27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wykazuje związek między procesem beztlenowego uzyskiwania energii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erytrocytach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w mięśniach szkieletowych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a procesem glukoneogenezy</w:t>
            </w:r>
          </w:p>
        </w:tc>
        <w:tc>
          <w:tcPr>
            <w:tcW w:w="2126" w:type="dxa"/>
          </w:tcPr>
          <w:p w14:paraId="1CE5BF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wykazuje związek procesów </w:t>
            </w:r>
          </w:p>
          <w:p w14:paraId="34F84E3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glukoneogenezy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 w:type="textWrapping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glikogenolizy</w:t>
            </w:r>
          </w:p>
          <w:p w14:paraId="34DD1DB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 pozyskiwaniem energii przez komórkę</w:t>
            </w:r>
          </w:p>
        </w:tc>
      </w:tr>
      <w:tr w14:paraId="05E71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5F69A3A3">
            <w:pPr>
              <w:pStyle w:val="27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72B787F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Powtórzenie wiadomości z rozdziału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Metabolizm”</w:t>
            </w:r>
          </w:p>
        </w:tc>
      </w:tr>
      <w:tr w14:paraId="7C15B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</w:tcPr>
          <w:p w14:paraId="0EB77596">
            <w:pPr>
              <w:pStyle w:val="27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2F26BC6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 xml:space="preserve">Sprawdzenie stopnia opanowania wiadomości i umiejętności z rozdziału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>
              <w:rPr>
                <w:rFonts w:eastAsia="HelveticaNeueLTPro-Bd" w:asciiTheme="minorHAnsi" w:hAnsiTheme="minorHAnsi" w:cstheme="minorHAnsi"/>
                <w:b/>
                <w:sz w:val="20"/>
                <w:szCs w:val="20"/>
              </w:rPr>
              <w:t>Metabolizm”</w:t>
            </w:r>
          </w:p>
        </w:tc>
      </w:tr>
    </w:tbl>
    <w:p w14:paraId="68A51005">
      <w:pPr>
        <w:pStyle w:val="27"/>
        <w:tabs>
          <w:tab w:val="left" w:pos="-142"/>
        </w:tabs>
        <w:ind w:left="-66"/>
        <w:rPr>
          <w:rFonts w:asciiTheme="minorHAnsi" w:hAnsiTheme="minorHAnsi" w:cstheme="minorHAnsi"/>
          <w:sz w:val="22"/>
          <w:szCs w:val="22"/>
        </w:rPr>
      </w:pPr>
    </w:p>
    <w:p w14:paraId="1F647ABE">
      <w:pPr>
        <w:tabs>
          <w:tab w:val="left" w:pos="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highlight w:val="lightGray"/>
        </w:rPr>
        <w:t>Treści podświetlone szarym kolorem</w:t>
      </w:r>
      <w:r>
        <w:rPr>
          <w:rFonts w:asciiTheme="minorHAnsi" w:hAnsiTheme="minorHAnsi" w:cstheme="minorHAnsi"/>
          <w:sz w:val="22"/>
          <w:szCs w:val="22"/>
        </w:rPr>
        <w:t xml:space="preserve"> są rekomendowane przez MEN – zawarto je w warunkach i sposobach realizacji podstawy programowej.</w:t>
      </w:r>
    </w:p>
    <w:p w14:paraId="6CC58637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* Zaganienia spoza podstawy programowej.</w:t>
      </w:r>
    </w:p>
    <w:p w14:paraId="70BAD8D9">
      <w:pPr>
        <w:pStyle w:val="27"/>
        <w:tabs>
          <w:tab w:val="left" w:pos="0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4B1DFA30">
      <w:pPr>
        <w:tabs>
          <w:tab w:val="left" w:pos="810"/>
        </w:tabs>
        <w:rPr>
          <w:rFonts w:asciiTheme="minorHAnsi" w:hAnsiTheme="minorHAnsi" w:cstheme="minorHAnsi"/>
          <w:b/>
          <w:sz w:val="28"/>
        </w:rPr>
      </w:pPr>
    </w:p>
    <w:p w14:paraId="5813D8EE">
      <w:pPr>
        <w:jc w:val="right"/>
        <w:rPr>
          <w:rFonts w:asciiTheme="minorHAnsi" w:hAnsiTheme="minorHAnsi" w:cstheme="minorHAnsi"/>
          <w:i/>
          <w:sz w:val="28"/>
        </w:rPr>
      </w:pPr>
      <w:r>
        <w:rPr>
          <w:rFonts w:asciiTheme="minorHAnsi" w:hAnsiTheme="minorHAnsi" w:cstheme="minorHAnsi"/>
          <w:bCs/>
          <w:i/>
          <w:sz w:val="20"/>
          <w:szCs w:val="18"/>
        </w:rPr>
        <w:t>Autorka: Małgorzata Miękus</w:t>
      </w:r>
    </w:p>
    <w:p w14:paraId="0C7605F8">
      <w:pPr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sectPr>
      <w:footerReference r:id="rId3" w:type="default"/>
      <w:pgSz w:w="16838" w:h="11906" w:orient="landscape"/>
      <w:pgMar w:top="851" w:right="1418" w:bottom="1134" w:left="1418" w:header="709" w:footer="709" w:gutter="0"/>
      <w:pgNumType w:start="1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Andale Sans U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OpenSymbol">
    <w:altName w:val="Calibri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EE"/>
    <w:family w:val="auto"/>
    <w:pitch w:val="default"/>
    <w:sig w:usb0="00000000" w:usb1="00000000" w:usb2="00000021" w:usb3="00000000" w:csb0="0000019F" w:csb1="00000000"/>
  </w:font>
  <w:font w:name="HelveticaNeueLTPro-Bd">
    <w:altName w:val="MS Gothic"/>
    <w:panose1 w:val="00000000000000000000"/>
    <w:charset w:val="80"/>
    <w:family w:val="swiss"/>
    <w:pitch w:val="default"/>
    <w:sig w:usb0="00000000" w:usb1="00000000" w:usb2="00000010" w:usb3="00000000" w:csb0="0002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ADA3B">
    <w:pPr>
      <w:pStyle w:val="8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0"/>
      </w:rPr>
      <w:fldChar w:fldCharType="begin"/>
    </w:r>
    <w:r>
      <w:rPr>
        <w:rFonts w:asciiTheme="minorHAnsi" w:hAnsiTheme="minorHAnsi" w:cstheme="minorHAnsi"/>
        <w:sz w:val="20"/>
      </w:rPr>
      <w:instrText xml:space="preserve"> PAGE   \* MERGEFORMAT </w:instrText>
    </w:r>
    <w:r>
      <w:rPr>
        <w:rFonts w:asciiTheme="minorHAnsi" w:hAnsiTheme="minorHAnsi" w:cstheme="minorHAnsi"/>
        <w:sz w:val="20"/>
      </w:rPr>
      <w:fldChar w:fldCharType="separate"/>
    </w:r>
    <w:r>
      <w:rPr>
        <w:rFonts w:asciiTheme="minorHAnsi" w:hAnsiTheme="minorHAnsi" w:cstheme="minorHAnsi"/>
        <w:sz w:val="20"/>
      </w:rPr>
      <w:t>13</w:t>
    </w:r>
    <w:r>
      <w:rPr>
        <w:rFonts w:asciiTheme="minorHAnsi" w:hAnsiTheme="minorHAnsi" w:cstheme="minorHAnsi"/>
        <w:sz w:val="20"/>
      </w:rPr>
      <w:fldChar w:fldCharType="end"/>
    </w:r>
  </w:p>
  <w:p w14:paraId="7A82BB42">
    <w:pPr>
      <w:pStyle w:val="24"/>
      <w:jc w:val="center"/>
    </w:pPr>
    <w:r>
      <w:rPr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DFC5CE">
                            <w:pPr>
                              <w:pStyle w:val="33"/>
                            </w:pPr>
                            <w:r>
                              <w:t>www.dlanauczyciela.pl</w:t>
                            </w:r>
                          </w:p>
                          <w:p w14:paraId="21B434C6">
                            <w:pPr>
                              <w:pStyle w:val="33"/>
                            </w:pPr>
                            <w:r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8" o:spid="_x0000_s1026" o:spt="203" style="position:absolute;left:0pt;margin-left:-28.4pt;margin-top:-2.85pt;height:30.05pt;width:243.85pt;z-index:251659264;mso-width-relative:page;mso-height-relative:page;" coordorigin="1091,15878" coordsize="4877,601" o:gfxdata="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">
              <o:lock v:ext="edit" aspectratio="f"/>
              <v:shape id="Picture 16" o:spid="_x0000_s1026" o:spt="75" alt="logoNE_rgb" type="#_x0000_t75" style="position:absolute;left:1091;top:15906;height:573;width:833;" filled="f" o:preferrelative="t" stroked="f" coordsize="21600,21600" o:gfxdata="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gISy7gAAADaAAAA&#10;DwAAAAAAAAABACAAAAAiAAAAZHJzL2Rvd25yZXYueG1sUEsBAhQAFAAAAAgAh07iQDMvBZ47AAAA&#10;OQAAABAAAAAAAAAAAQAgAAAABwEAAGRycy9zaGFwZXhtbC54bWxQSwUGAAAAAAYABgBbAQAAsQMA&#10;AAAA&#10;">
                <v:fill on="f" focussize="0,0"/>
                <v:stroke on="f"/>
                <v:imagedata r:id="rId1" o:title=""/>
                <o:lock v:ext="edit" aspectratio="t"/>
              </v:shape>
              <v:shape id="Text Box 17" o:spid="_x0000_s1026" o:spt="202" type="#_x0000_t202" style="position:absolute;left:2030;top:15878;height:567;width:3938;" fillcolor="#FFFFFF" filled="t" stroked="f" coordsize="21600,21600" o:gfxdata="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2rXb7sAAADa&#10;AAAADwAAAAAAAAABACAAAAAiAAAAZHJzL2Rvd25yZXYueG1sUEsBAhQAFAAAAAgAh07iQDMvBZ47&#10;AAAAOQAAABAAAAAAAAAAAQAgAAAACgEAAGRycy9zaGFwZXhtbC54bWxQSwUGAAAAAAYABgBbAQAA&#10;tAMAAAAA&#10;">
                <v:fill on="t" focussize="0,0"/>
                <v:stroke on="f"/>
                <v:imagedata o:title=""/>
                <o:lock v:ext="edit" aspectratio="f"/>
                <v:textbox inset="4mm,1mm,0mm,0mm">
                  <w:txbxContent>
                    <w:p w14:paraId="16DFC5CE">
                      <w:pPr>
                        <w:pStyle w:val="33"/>
                      </w:pPr>
                      <w:r>
                        <w:t>www.dlanauczyciela.pl</w:t>
                      </w:r>
                    </w:p>
                    <w:p w14:paraId="21B434C6">
                      <w:pPr>
                        <w:pStyle w:val="33"/>
                      </w:pPr>
                      <w:r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00AF9"/>
    <w:multiLevelType w:val="multilevel"/>
    <w:tmpl w:val="50C00AF9"/>
    <w:lvl w:ilvl="0" w:tentative="0">
      <w:start w:val="1"/>
      <w:numFmt w:val="bullet"/>
      <w:suff w:val="nothing"/>
      <w:lvlText w:val=""/>
      <w:lvlJc w:val="left"/>
      <w:pPr>
        <w:ind w:left="0" w:firstLine="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26F2A69"/>
    <w:multiLevelType w:val="multilevel"/>
    <w:tmpl w:val="526F2A6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B445233"/>
    <w:multiLevelType w:val="multilevel"/>
    <w:tmpl w:val="6B445233"/>
    <w:lvl w:ilvl="0" w:tentative="0">
      <w:start w:val="1"/>
      <w:numFmt w:val="bullet"/>
      <w:suff w:val="nothing"/>
      <w:lvlText w:val=""/>
      <w:lvlJc w:val="left"/>
      <w:pPr>
        <w:ind w:left="0" w:firstLine="0"/>
      </w:pPr>
      <w:rPr>
        <w:rFonts w:hint="default" w:ascii="Symbol" w:hAnsi="Symbol"/>
        <w:i w:val="0"/>
      </w:rPr>
    </w:lvl>
    <w:lvl w:ilvl="1" w:tentative="0">
      <w:start w:val="0"/>
      <w:numFmt w:val="bullet"/>
      <w:lvlText w:val=""/>
      <w:lvlJc w:val="left"/>
      <w:pPr>
        <w:ind w:left="1440" w:hanging="360"/>
      </w:pPr>
      <w:rPr>
        <w:rFonts w:hint="default" w:ascii="Wingdings 2" w:hAnsi="Wingdings 2" w:eastAsia="Times New Roman" w:cs="Calibri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38E4FA5"/>
    <w:multiLevelType w:val="multilevel"/>
    <w:tmpl w:val="738E4FA5"/>
    <w:lvl w:ilvl="0" w:tentative="0">
      <w:start w:val="1"/>
      <w:numFmt w:val="decimal"/>
      <w:lvlText w:val="%1."/>
      <w:lvlJc w:val="center"/>
      <w:pPr>
        <w:ind w:left="720" w:hanging="360"/>
      </w:pPr>
      <w:rPr>
        <w:rFonts w:hint="default" w:asciiTheme="minorHAnsi" w:hAnsiTheme="minorHAnsi" w:cstheme="minorHAnsi"/>
        <w:b/>
        <w:sz w:val="20"/>
        <w:szCs w:val="2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hideSpellingErrors/>
  <w:documentProtection w:enforcement="0"/>
  <w:defaultTabStop w:val="284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E"/>
    <w:rsid w:val="0000566D"/>
    <w:rsid w:val="00006663"/>
    <w:rsid w:val="00014640"/>
    <w:rsid w:val="00020332"/>
    <w:rsid w:val="00022780"/>
    <w:rsid w:val="00030DC3"/>
    <w:rsid w:val="00043363"/>
    <w:rsid w:val="00073763"/>
    <w:rsid w:val="0008440C"/>
    <w:rsid w:val="00085D24"/>
    <w:rsid w:val="000911B7"/>
    <w:rsid w:val="00093546"/>
    <w:rsid w:val="000957DF"/>
    <w:rsid w:val="00096A15"/>
    <w:rsid w:val="000A1053"/>
    <w:rsid w:val="000A508F"/>
    <w:rsid w:val="000A6A24"/>
    <w:rsid w:val="000B42F5"/>
    <w:rsid w:val="000B45F9"/>
    <w:rsid w:val="000C050B"/>
    <w:rsid w:val="000C5812"/>
    <w:rsid w:val="000E18F9"/>
    <w:rsid w:val="000E7312"/>
    <w:rsid w:val="000E7D0E"/>
    <w:rsid w:val="000F0EA6"/>
    <w:rsid w:val="000F391A"/>
    <w:rsid w:val="000F6A95"/>
    <w:rsid w:val="001010D9"/>
    <w:rsid w:val="00101FE7"/>
    <w:rsid w:val="00105F71"/>
    <w:rsid w:val="001077C4"/>
    <w:rsid w:val="00110EAD"/>
    <w:rsid w:val="00111F34"/>
    <w:rsid w:val="001177C7"/>
    <w:rsid w:val="0012520C"/>
    <w:rsid w:val="001354AC"/>
    <w:rsid w:val="00136ECA"/>
    <w:rsid w:val="001378CE"/>
    <w:rsid w:val="00144BA3"/>
    <w:rsid w:val="00144BB5"/>
    <w:rsid w:val="0014664F"/>
    <w:rsid w:val="00160651"/>
    <w:rsid w:val="00181A13"/>
    <w:rsid w:val="00181D22"/>
    <w:rsid w:val="001832FC"/>
    <w:rsid w:val="0018360D"/>
    <w:rsid w:val="00183CA0"/>
    <w:rsid w:val="001875B1"/>
    <w:rsid w:val="001921B2"/>
    <w:rsid w:val="0019237B"/>
    <w:rsid w:val="00192AF8"/>
    <w:rsid w:val="001B498E"/>
    <w:rsid w:val="001B6129"/>
    <w:rsid w:val="001B6ABA"/>
    <w:rsid w:val="001C5619"/>
    <w:rsid w:val="001D7A53"/>
    <w:rsid w:val="001E2E96"/>
    <w:rsid w:val="001E5602"/>
    <w:rsid w:val="001F1219"/>
    <w:rsid w:val="001F5958"/>
    <w:rsid w:val="001F7E5B"/>
    <w:rsid w:val="002006EA"/>
    <w:rsid w:val="00201182"/>
    <w:rsid w:val="002040BA"/>
    <w:rsid w:val="002040BF"/>
    <w:rsid w:val="00221D7D"/>
    <w:rsid w:val="00237C12"/>
    <w:rsid w:val="00240FFE"/>
    <w:rsid w:val="00244445"/>
    <w:rsid w:val="00245292"/>
    <w:rsid w:val="00253B9A"/>
    <w:rsid w:val="00254BF2"/>
    <w:rsid w:val="00257FEA"/>
    <w:rsid w:val="00264E39"/>
    <w:rsid w:val="00267068"/>
    <w:rsid w:val="002843EE"/>
    <w:rsid w:val="002957F7"/>
    <w:rsid w:val="002A109F"/>
    <w:rsid w:val="002A37C7"/>
    <w:rsid w:val="002B40DD"/>
    <w:rsid w:val="002C224E"/>
    <w:rsid w:val="002C3F92"/>
    <w:rsid w:val="002D19E6"/>
    <w:rsid w:val="002E4AD1"/>
    <w:rsid w:val="002F2931"/>
    <w:rsid w:val="00300766"/>
    <w:rsid w:val="00303F60"/>
    <w:rsid w:val="00306CCA"/>
    <w:rsid w:val="00306F09"/>
    <w:rsid w:val="003143F1"/>
    <w:rsid w:val="00322581"/>
    <w:rsid w:val="0033140B"/>
    <w:rsid w:val="0034246D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931D3"/>
    <w:rsid w:val="003A0F6E"/>
    <w:rsid w:val="003A5841"/>
    <w:rsid w:val="003C1E6E"/>
    <w:rsid w:val="003D00FA"/>
    <w:rsid w:val="003D20D3"/>
    <w:rsid w:val="003D40DC"/>
    <w:rsid w:val="003E26EE"/>
    <w:rsid w:val="003F06E2"/>
    <w:rsid w:val="003F487A"/>
    <w:rsid w:val="003F6561"/>
    <w:rsid w:val="00402AC6"/>
    <w:rsid w:val="0040376E"/>
    <w:rsid w:val="00416490"/>
    <w:rsid w:val="0041650C"/>
    <w:rsid w:val="004278E0"/>
    <w:rsid w:val="004345C6"/>
    <w:rsid w:val="00435F53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85517"/>
    <w:rsid w:val="0049736D"/>
    <w:rsid w:val="004B1A3F"/>
    <w:rsid w:val="004B520F"/>
    <w:rsid w:val="004C775B"/>
    <w:rsid w:val="004C7B62"/>
    <w:rsid w:val="004D24C2"/>
    <w:rsid w:val="004D50E2"/>
    <w:rsid w:val="004E0AE9"/>
    <w:rsid w:val="004E6890"/>
    <w:rsid w:val="004F08C3"/>
    <w:rsid w:val="004F46CD"/>
    <w:rsid w:val="004F4CBD"/>
    <w:rsid w:val="00517363"/>
    <w:rsid w:val="0052122F"/>
    <w:rsid w:val="005214B0"/>
    <w:rsid w:val="00524057"/>
    <w:rsid w:val="00524161"/>
    <w:rsid w:val="005263A8"/>
    <w:rsid w:val="00532840"/>
    <w:rsid w:val="00532CB6"/>
    <w:rsid w:val="0053306D"/>
    <w:rsid w:val="00552A13"/>
    <w:rsid w:val="00554E6E"/>
    <w:rsid w:val="005634AB"/>
    <w:rsid w:val="00567868"/>
    <w:rsid w:val="005737C5"/>
    <w:rsid w:val="00580509"/>
    <w:rsid w:val="0058228A"/>
    <w:rsid w:val="00585D04"/>
    <w:rsid w:val="005906A0"/>
    <w:rsid w:val="005A18C9"/>
    <w:rsid w:val="005B492E"/>
    <w:rsid w:val="005D0DAA"/>
    <w:rsid w:val="005D157B"/>
    <w:rsid w:val="005D1CC4"/>
    <w:rsid w:val="005D70E0"/>
    <w:rsid w:val="005E09FB"/>
    <w:rsid w:val="005E3C8B"/>
    <w:rsid w:val="005E4BEA"/>
    <w:rsid w:val="005F2299"/>
    <w:rsid w:val="005F30B9"/>
    <w:rsid w:val="006002A1"/>
    <w:rsid w:val="00613B8B"/>
    <w:rsid w:val="006156D8"/>
    <w:rsid w:val="006250CE"/>
    <w:rsid w:val="006258CF"/>
    <w:rsid w:val="00631F8B"/>
    <w:rsid w:val="00644D4D"/>
    <w:rsid w:val="00662E9B"/>
    <w:rsid w:val="0067265A"/>
    <w:rsid w:val="00687F1F"/>
    <w:rsid w:val="00690D7E"/>
    <w:rsid w:val="006A4BF7"/>
    <w:rsid w:val="006B3DF0"/>
    <w:rsid w:val="006C52C3"/>
    <w:rsid w:val="006D0F86"/>
    <w:rsid w:val="006D10A5"/>
    <w:rsid w:val="006D4084"/>
    <w:rsid w:val="006E3271"/>
    <w:rsid w:val="006E5F29"/>
    <w:rsid w:val="006E722D"/>
    <w:rsid w:val="006F6ADC"/>
    <w:rsid w:val="006F6D86"/>
    <w:rsid w:val="00702DE9"/>
    <w:rsid w:val="007033A5"/>
    <w:rsid w:val="0071326C"/>
    <w:rsid w:val="00722B9E"/>
    <w:rsid w:val="0072303B"/>
    <w:rsid w:val="007302B4"/>
    <w:rsid w:val="0073738E"/>
    <w:rsid w:val="0074045A"/>
    <w:rsid w:val="007408CA"/>
    <w:rsid w:val="00742B7B"/>
    <w:rsid w:val="007449D3"/>
    <w:rsid w:val="00745605"/>
    <w:rsid w:val="00746496"/>
    <w:rsid w:val="007717F0"/>
    <w:rsid w:val="00783061"/>
    <w:rsid w:val="00786554"/>
    <w:rsid w:val="00790AE0"/>
    <w:rsid w:val="00795706"/>
    <w:rsid w:val="007A6761"/>
    <w:rsid w:val="007B6EC3"/>
    <w:rsid w:val="007C1D57"/>
    <w:rsid w:val="007D28E4"/>
    <w:rsid w:val="007D50B3"/>
    <w:rsid w:val="007D743C"/>
    <w:rsid w:val="007F2183"/>
    <w:rsid w:val="007F4BBD"/>
    <w:rsid w:val="008030A2"/>
    <w:rsid w:val="00821BF3"/>
    <w:rsid w:val="00822E8D"/>
    <w:rsid w:val="0082718D"/>
    <w:rsid w:val="00827A34"/>
    <w:rsid w:val="00832783"/>
    <w:rsid w:val="008375E3"/>
    <w:rsid w:val="00841A58"/>
    <w:rsid w:val="00841C69"/>
    <w:rsid w:val="008428BD"/>
    <w:rsid w:val="00850023"/>
    <w:rsid w:val="00860438"/>
    <w:rsid w:val="00860699"/>
    <w:rsid w:val="008608CD"/>
    <w:rsid w:val="00862F89"/>
    <w:rsid w:val="008632C9"/>
    <w:rsid w:val="008806C8"/>
    <w:rsid w:val="00892400"/>
    <w:rsid w:val="008945B5"/>
    <w:rsid w:val="00897C30"/>
    <w:rsid w:val="008B05A4"/>
    <w:rsid w:val="008B18B9"/>
    <w:rsid w:val="008B4C70"/>
    <w:rsid w:val="008B7D39"/>
    <w:rsid w:val="008C3F9E"/>
    <w:rsid w:val="008C776E"/>
    <w:rsid w:val="008F47C2"/>
    <w:rsid w:val="00900855"/>
    <w:rsid w:val="00904724"/>
    <w:rsid w:val="00922475"/>
    <w:rsid w:val="00925004"/>
    <w:rsid w:val="00926A75"/>
    <w:rsid w:val="00926CCC"/>
    <w:rsid w:val="0093509F"/>
    <w:rsid w:val="009456A9"/>
    <w:rsid w:val="0094576E"/>
    <w:rsid w:val="009513A5"/>
    <w:rsid w:val="00953579"/>
    <w:rsid w:val="009540F1"/>
    <w:rsid w:val="009546BA"/>
    <w:rsid w:val="00954D8F"/>
    <w:rsid w:val="009579AB"/>
    <w:rsid w:val="0096595C"/>
    <w:rsid w:val="00966F3D"/>
    <w:rsid w:val="00973E7E"/>
    <w:rsid w:val="0098097D"/>
    <w:rsid w:val="009819D9"/>
    <w:rsid w:val="009841A1"/>
    <w:rsid w:val="00993895"/>
    <w:rsid w:val="009A020F"/>
    <w:rsid w:val="009A24AC"/>
    <w:rsid w:val="009A3FDD"/>
    <w:rsid w:val="009A4211"/>
    <w:rsid w:val="009A47A3"/>
    <w:rsid w:val="009A7666"/>
    <w:rsid w:val="009C165F"/>
    <w:rsid w:val="009C5B56"/>
    <w:rsid w:val="009C62E8"/>
    <w:rsid w:val="009C725C"/>
    <w:rsid w:val="009C7A0D"/>
    <w:rsid w:val="009D063B"/>
    <w:rsid w:val="009D2721"/>
    <w:rsid w:val="009E445E"/>
    <w:rsid w:val="009E7508"/>
    <w:rsid w:val="009F1AC6"/>
    <w:rsid w:val="009F2ACF"/>
    <w:rsid w:val="00A0157C"/>
    <w:rsid w:val="00A0574B"/>
    <w:rsid w:val="00A05BE5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5AA6"/>
    <w:rsid w:val="00A563D7"/>
    <w:rsid w:val="00A60C05"/>
    <w:rsid w:val="00A63569"/>
    <w:rsid w:val="00A67CEE"/>
    <w:rsid w:val="00A71767"/>
    <w:rsid w:val="00A73E80"/>
    <w:rsid w:val="00A748F2"/>
    <w:rsid w:val="00A75295"/>
    <w:rsid w:val="00A840D2"/>
    <w:rsid w:val="00AB4FFE"/>
    <w:rsid w:val="00AD0FBB"/>
    <w:rsid w:val="00AF0035"/>
    <w:rsid w:val="00AF086D"/>
    <w:rsid w:val="00AF70EF"/>
    <w:rsid w:val="00B056A6"/>
    <w:rsid w:val="00B11FE3"/>
    <w:rsid w:val="00B32BF6"/>
    <w:rsid w:val="00B333D4"/>
    <w:rsid w:val="00B40FA4"/>
    <w:rsid w:val="00B5090E"/>
    <w:rsid w:val="00B53290"/>
    <w:rsid w:val="00B56168"/>
    <w:rsid w:val="00B72792"/>
    <w:rsid w:val="00B74899"/>
    <w:rsid w:val="00B81256"/>
    <w:rsid w:val="00B82D95"/>
    <w:rsid w:val="00B83613"/>
    <w:rsid w:val="00B94610"/>
    <w:rsid w:val="00B95163"/>
    <w:rsid w:val="00B97985"/>
    <w:rsid w:val="00BA5570"/>
    <w:rsid w:val="00BB31E5"/>
    <w:rsid w:val="00BC050C"/>
    <w:rsid w:val="00BE283B"/>
    <w:rsid w:val="00BE63E9"/>
    <w:rsid w:val="00BF399F"/>
    <w:rsid w:val="00C030EA"/>
    <w:rsid w:val="00C14086"/>
    <w:rsid w:val="00C15B1F"/>
    <w:rsid w:val="00C2032C"/>
    <w:rsid w:val="00C503C3"/>
    <w:rsid w:val="00C544CE"/>
    <w:rsid w:val="00C6665D"/>
    <w:rsid w:val="00C75B15"/>
    <w:rsid w:val="00C95123"/>
    <w:rsid w:val="00CA1EC3"/>
    <w:rsid w:val="00CB1C59"/>
    <w:rsid w:val="00CB22D3"/>
    <w:rsid w:val="00CC208E"/>
    <w:rsid w:val="00CD51CB"/>
    <w:rsid w:val="00CE240B"/>
    <w:rsid w:val="00CE304E"/>
    <w:rsid w:val="00CF060D"/>
    <w:rsid w:val="00CF6509"/>
    <w:rsid w:val="00D00362"/>
    <w:rsid w:val="00D007D7"/>
    <w:rsid w:val="00D06E7B"/>
    <w:rsid w:val="00D22E92"/>
    <w:rsid w:val="00D242C4"/>
    <w:rsid w:val="00D307CF"/>
    <w:rsid w:val="00D33A5A"/>
    <w:rsid w:val="00D34782"/>
    <w:rsid w:val="00D36E4B"/>
    <w:rsid w:val="00D472E0"/>
    <w:rsid w:val="00D51991"/>
    <w:rsid w:val="00D56033"/>
    <w:rsid w:val="00D5699D"/>
    <w:rsid w:val="00D62663"/>
    <w:rsid w:val="00D708C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1910"/>
    <w:rsid w:val="00DB377D"/>
    <w:rsid w:val="00DB395F"/>
    <w:rsid w:val="00DB4BF7"/>
    <w:rsid w:val="00DC3AC9"/>
    <w:rsid w:val="00DC6AA9"/>
    <w:rsid w:val="00DD159A"/>
    <w:rsid w:val="00DD6856"/>
    <w:rsid w:val="00DF0E75"/>
    <w:rsid w:val="00DF1528"/>
    <w:rsid w:val="00DF26D3"/>
    <w:rsid w:val="00DF77CD"/>
    <w:rsid w:val="00E00067"/>
    <w:rsid w:val="00E023B3"/>
    <w:rsid w:val="00E03E8D"/>
    <w:rsid w:val="00E06991"/>
    <w:rsid w:val="00E17D83"/>
    <w:rsid w:val="00E23951"/>
    <w:rsid w:val="00E27664"/>
    <w:rsid w:val="00E34F92"/>
    <w:rsid w:val="00E522CF"/>
    <w:rsid w:val="00E56691"/>
    <w:rsid w:val="00E6011B"/>
    <w:rsid w:val="00E62EE8"/>
    <w:rsid w:val="00E659D1"/>
    <w:rsid w:val="00E66A70"/>
    <w:rsid w:val="00E7626F"/>
    <w:rsid w:val="00E77AAC"/>
    <w:rsid w:val="00E80E78"/>
    <w:rsid w:val="00E84F3A"/>
    <w:rsid w:val="00EB2266"/>
    <w:rsid w:val="00EC0CA8"/>
    <w:rsid w:val="00EC2687"/>
    <w:rsid w:val="00EC43F9"/>
    <w:rsid w:val="00EC7911"/>
    <w:rsid w:val="00EE04A1"/>
    <w:rsid w:val="00EE0C92"/>
    <w:rsid w:val="00F06B9E"/>
    <w:rsid w:val="00F06FE2"/>
    <w:rsid w:val="00F23DFC"/>
    <w:rsid w:val="00F37762"/>
    <w:rsid w:val="00F415E9"/>
    <w:rsid w:val="00F52443"/>
    <w:rsid w:val="00F548C6"/>
    <w:rsid w:val="00F57956"/>
    <w:rsid w:val="00F602A6"/>
    <w:rsid w:val="00F6750F"/>
    <w:rsid w:val="00F67D6F"/>
    <w:rsid w:val="00F74579"/>
    <w:rsid w:val="00F86606"/>
    <w:rsid w:val="00F95104"/>
    <w:rsid w:val="00FA3478"/>
    <w:rsid w:val="00FA3A92"/>
    <w:rsid w:val="00FB357C"/>
    <w:rsid w:val="00FC29E1"/>
    <w:rsid w:val="00FC3C40"/>
    <w:rsid w:val="00FC4743"/>
    <w:rsid w:val="00FD44D1"/>
    <w:rsid w:val="00FD51BA"/>
    <w:rsid w:val="00FD568F"/>
    <w:rsid w:val="00FE7CD9"/>
    <w:rsid w:val="00FF0986"/>
    <w:rsid w:val="00FF161F"/>
    <w:rsid w:val="7242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iPriority="99" w:name="annotation text"/>
    <w:lsdException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30"/>
    <w:semiHidden/>
    <w:unhideWhenUsed/>
    <w:qFormat/>
    <w:uiPriority w:val="99"/>
    <w:pPr>
      <w:widowControl w:val="0"/>
      <w:suppressAutoHyphens/>
      <w:autoSpaceDN w:val="0"/>
      <w:textAlignment w:val="baseline"/>
    </w:pPr>
    <w:rPr>
      <w:rFonts w:ascii="Tahoma" w:hAnsi="Tahoma" w:eastAsia="Andale Sans UI" w:cs="Tahoma"/>
      <w:kern w:val="3"/>
      <w:sz w:val="16"/>
      <w:szCs w:val="16"/>
      <w:lang w:val="de-DE" w:eastAsia="ja-JP" w:bidi="fa-IR"/>
    </w:rPr>
  </w:style>
  <w:style w:type="character" w:styleId="5">
    <w:name w:val="annotation reference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28"/>
    <w:semiHidden/>
    <w:unhideWhenUsed/>
    <w:qFormat/>
    <w:uiPriority w:val="9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paragraph" w:styleId="7">
    <w:name w:val="annotation subject"/>
    <w:basedOn w:val="6"/>
    <w:next w:val="6"/>
    <w:link w:val="29"/>
    <w:semiHidden/>
    <w:unhideWhenUsed/>
    <w:qFormat/>
    <w:uiPriority w:val="99"/>
    <w:rPr>
      <w:b/>
      <w:bCs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semiHidden/>
    <w:qFormat/>
    <w:uiPriority w:val="0"/>
    <w:rPr>
      <w:b/>
      <w:position w:val="10"/>
      <w:sz w:val="18"/>
    </w:rPr>
  </w:style>
  <w:style w:type="paragraph" w:styleId="10">
    <w:name w:val="footnote text"/>
    <w:basedOn w:val="1"/>
    <w:link w:val="17"/>
    <w:semiHidden/>
    <w:qFormat/>
    <w:uiPriority w:val="0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paragraph" w:styleId="11">
    <w:name w:val="header"/>
    <w:basedOn w:val="1"/>
    <w:link w:val="16"/>
    <w:uiPriority w:val="99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paragraph" w:styleId="12">
    <w:name w:val="List"/>
    <w:basedOn w:val="13"/>
    <w:qFormat/>
    <w:uiPriority w:val="0"/>
  </w:style>
  <w:style w:type="paragraph" w:customStyle="1" w:styleId="13">
    <w:name w:val="Text body"/>
    <w:basedOn w:val="14"/>
    <w:qFormat/>
    <w:uiPriority w:val="0"/>
    <w:pPr>
      <w:spacing w:after="120"/>
    </w:pPr>
  </w:style>
  <w:style w:type="paragraph" w:customStyle="1" w:styleId="14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table" w:styleId="15">
    <w:name w:val="Table Grid"/>
    <w:basedOn w:val="3"/>
    <w:qFormat/>
    <w:uiPriority w:val="39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Nagłówek Znak"/>
    <w:link w:val="11"/>
    <w:uiPriority w:val="99"/>
    <w:rPr>
      <w:rFonts w:ascii="Times New Roman" w:hAnsi="Times New Roman" w:eastAsia="Times New Roman"/>
      <w:sz w:val="24"/>
    </w:rPr>
  </w:style>
  <w:style w:type="character" w:customStyle="1" w:styleId="17">
    <w:name w:val="Tekst przypisu dolnego Znak"/>
    <w:link w:val="10"/>
    <w:semiHidden/>
    <w:qFormat/>
    <w:uiPriority w:val="0"/>
    <w:rPr>
      <w:rFonts w:ascii="Times New Roman" w:hAnsi="Times New Roman" w:eastAsia="Times New Roman"/>
    </w:rPr>
  </w:style>
  <w:style w:type="character" w:customStyle="1" w:styleId="18">
    <w:name w:val="Stopka Znak"/>
    <w:link w:val="8"/>
    <w:qFormat/>
    <w:uiPriority w:val="99"/>
    <w:rPr>
      <w:rFonts w:ascii="Times New Roman" w:hAnsi="Times New Roman" w:eastAsia="Times New Roman"/>
      <w:sz w:val="24"/>
      <w:szCs w:val="24"/>
      <w:lang w:val="en-US" w:eastAsia="en-US"/>
    </w:rPr>
  </w:style>
  <w:style w:type="paragraph" w:customStyle="1" w:styleId="19">
    <w:name w:val="Nagłówek1"/>
    <w:basedOn w:val="14"/>
    <w:next w:val="13"/>
    <w:qFormat/>
    <w:uiPriority w:val="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20">
    <w:name w:val="Legenda1"/>
    <w:basedOn w:val="14"/>
    <w:qFormat/>
    <w:uiPriority w:val="0"/>
    <w:pPr>
      <w:suppressLineNumbers/>
      <w:spacing w:before="120" w:after="120"/>
    </w:pPr>
    <w:rPr>
      <w:i/>
      <w:iCs/>
    </w:rPr>
  </w:style>
  <w:style w:type="paragraph" w:customStyle="1" w:styleId="21">
    <w:name w:val="Index"/>
    <w:basedOn w:val="14"/>
    <w:qFormat/>
    <w:uiPriority w:val="0"/>
    <w:pPr>
      <w:suppressLineNumbers/>
    </w:pPr>
  </w:style>
  <w:style w:type="paragraph" w:customStyle="1" w:styleId="22">
    <w:name w:val="Table Contents"/>
    <w:basedOn w:val="14"/>
    <w:qFormat/>
    <w:uiPriority w:val="0"/>
    <w:pPr>
      <w:suppressLineNumbers/>
    </w:pPr>
  </w:style>
  <w:style w:type="paragraph" w:customStyle="1" w:styleId="23">
    <w:name w:val="Table Heading"/>
    <w:basedOn w:val="22"/>
    <w:qFormat/>
    <w:uiPriority w:val="0"/>
    <w:pPr>
      <w:jc w:val="center"/>
    </w:pPr>
    <w:rPr>
      <w:b/>
      <w:bCs/>
    </w:rPr>
  </w:style>
  <w:style w:type="paragraph" w:customStyle="1" w:styleId="24">
    <w:name w:val="Stopka1"/>
    <w:basedOn w:val="14"/>
    <w:qFormat/>
    <w:uiPriority w:val="0"/>
    <w:pPr>
      <w:suppressLineNumbers/>
      <w:tabs>
        <w:tab w:val="center" w:pos="7285"/>
        <w:tab w:val="right" w:pos="14570"/>
      </w:tabs>
    </w:pPr>
  </w:style>
  <w:style w:type="character" w:customStyle="1" w:styleId="25">
    <w:name w:val="Numbering Symbols"/>
    <w:qFormat/>
    <w:uiPriority w:val="0"/>
  </w:style>
  <w:style w:type="character" w:customStyle="1" w:styleId="26">
    <w:name w:val="Bullet Symbols"/>
    <w:qFormat/>
    <w:uiPriority w:val="0"/>
    <w:rPr>
      <w:rFonts w:ascii="OpenSymbol" w:hAnsi="OpenSymbol" w:eastAsia="OpenSymbol" w:cs="OpenSymbol"/>
    </w:rPr>
  </w:style>
  <w:style w:type="paragraph" w:styleId="27">
    <w:name w:val="List Paragraph"/>
    <w:basedOn w:val="1"/>
    <w:qFormat/>
    <w:uiPriority w:val="34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28">
    <w:name w:val="Tekst komentarza Znak"/>
    <w:link w:val="6"/>
    <w:semiHidden/>
    <w:qFormat/>
    <w:uiPriority w:val="99"/>
    <w:rPr>
      <w:rFonts w:ascii="Times New Roman" w:hAnsi="Times New Roman" w:eastAsia="Andale Sans UI" w:cs="Tahoma"/>
      <w:kern w:val="3"/>
      <w:lang w:val="de-DE" w:eastAsia="ja-JP" w:bidi="fa-IR"/>
    </w:rPr>
  </w:style>
  <w:style w:type="character" w:customStyle="1" w:styleId="29">
    <w:name w:val="Temat komentarza Znak"/>
    <w:link w:val="7"/>
    <w:semiHidden/>
    <w:qFormat/>
    <w:uiPriority w:val="99"/>
    <w:rPr>
      <w:rFonts w:ascii="Times New Roman" w:hAnsi="Times New Roman" w:eastAsia="Andale Sans UI" w:cs="Tahoma"/>
      <w:b/>
      <w:bCs/>
      <w:kern w:val="3"/>
      <w:lang w:val="de-DE" w:eastAsia="ja-JP" w:bidi="fa-IR"/>
    </w:rPr>
  </w:style>
  <w:style w:type="character" w:customStyle="1" w:styleId="30">
    <w:name w:val="Tekst dymka Znak"/>
    <w:link w:val="4"/>
    <w:semiHidden/>
    <w:qFormat/>
    <w:uiPriority w:val="99"/>
    <w:rPr>
      <w:rFonts w:ascii="Tahoma" w:hAnsi="Tahoma" w:eastAsia="Andale Sans UI" w:cs="Tahoma"/>
      <w:kern w:val="3"/>
      <w:sz w:val="16"/>
      <w:szCs w:val="16"/>
      <w:lang w:val="de-DE" w:eastAsia="ja-JP" w:bidi="fa-IR"/>
    </w:rPr>
  </w:style>
  <w:style w:type="character" w:customStyle="1" w:styleId="31">
    <w:name w:val="Plan dokumentu Znak"/>
    <w:link w:val="32"/>
    <w:semiHidden/>
    <w:qFormat/>
    <w:uiPriority w:val="99"/>
    <w:rPr>
      <w:rFonts w:ascii="Tahoma" w:hAnsi="Tahoma" w:eastAsia="Andale Sans UI" w:cs="Tahoma"/>
      <w:kern w:val="3"/>
      <w:sz w:val="16"/>
      <w:szCs w:val="16"/>
      <w:lang w:val="de-DE" w:eastAsia="ja-JP" w:bidi="fa-IR"/>
    </w:rPr>
  </w:style>
  <w:style w:type="paragraph" w:customStyle="1" w:styleId="32">
    <w:name w:val="Plan dokumentu"/>
    <w:basedOn w:val="1"/>
    <w:link w:val="31"/>
    <w:semiHidden/>
    <w:unhideWhenUsed/>
    <w:qFormat/>
    <w:uiPriority w:val="99"/>
    <w:pPr>
      <w:widowControl w:val="0"/>
      <w:suppressAutoHyphens/>
      <w:autoSpaceDN w:val="0"/>
      <w:textAlignment w:val="baseline"/>
    </w:pPr>
    <w:rPr>
      <w:rFonts w:ascii="Tahoma" w:hAnsi="Tahoma" w:eastAsia="Andale Sans UI" w:cs="Tahoma"/>
      <w:kern w:val="3"/>
      <w:sz w:val="16"/>
      <w:szCs w:val="16"/>
      <w:lang w:val="de-DE" w:eastAsia="ja-JP" w:bidi="fa-IR"/>
    </w:rPr>
  </w:style>
  <w:style w:type="paragraph" w:customStyle="1" w:styleId="33">
    <w:name w:val="Stopka Copyright"/>
    <w:basedOn w:val="1"/>
    <w:qFormat/>
    <w:uiPriority w:val="0"/>
    <w:pPr>
      <w:jc w:val="both"/>
    </w:pPr>
    <w:rPr>
      <w:rFonts w:ascii="Roboto" w:hAnsi="Roboto" w:eastAsia="Calibri"/>
      <w:iCs/>
      <w:color w:val="000000"/>
      <w:sz w:val="16"/>
      <w:szCs w:val="18"/>
      <w:lang w:val="pl-PL"/>
    </w:rPr>
  </w:style>
  <w:style w:type="paragraph" w:customStyle="1" w:styleId="34">
    <w:name w:val="Revision"/>
    <w:hidden/>
    <w:semiHidden/>
    <w:qFormat/>
    <w:uiPriority w:val="99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319e890f49bac6f055444c9ed913c83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9c9e79f186d00f94042578774b53bfd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3F6B3F-AD54-42B4-9BCA-D74929146966}">
  <ds:schemaRefs/>
</ds:datastoreItem>
</file>

<file path=customXml/itemProps3.xml><?xml version="1.0" encoding="utf-8"?>
<ds:datastoreItem xmlns:ds="http://schemas.openxmlformats.org/officeDocument/2006/customXml" ds:itemID="{D052DFFE-2720-4772-9D0C-2E1770842C3E}">
  <ds:schemaRefs/>
</ds:datastoreItem>
</file>

<file path=customXml/itemProps4.xml><?xml version="1.0" encoding="utf-8"?>
<ds:datastoreItem xmlns:ds="http://schemas.openxmlformats.org/officeDocument/2006/customXml" ds:itemID="{FE5EB6B2-A448-4925-9866-92D0CF205217}">
  <ds:schemaRefs/>
</ds:datastoreItem>
</file>

<file path=customXml/itemProps5.xml><?xml version="1.0" encoding="utf-8"?>
<ds:datastoreItem xmlns:ds="http://schemas.openxmlformats.org/officeDocument/2006/customXml" ds:itemID="{291FB78F-192A-4975-89B3-310DAD7B2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Nowa Era Sp. z o.o.</Company>
  <Pages>13</Pages>
  <Words>4586</Words>
  <Characters>27521</Characters>
  <Lines>229</Lines>
  <Paragraphs>64</Paragraphs>
  <TotalTime>29</TotalTime>
  <ScaleCrop>false</ScaleCrop>
  <LinksUpToDate>false</LinksUpToDate>
  <CharactersWithSpaces>32043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2024-08-08T12:15:00Z</dcterms:created>
  <dc:creator>a.detka</dc:creator>
  <cp:lastModifiedBy>Aneta Piątkowska</cp:lastModifiedBy>
  <cp:lastPrinted>2019-05-20T05:31:00Z</cp:lastPrinted>
  <dcterms:modified xsi:type="dcterms:W3CDTF">2024-08-22T15:47:45Z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  <property fmtid="{D5CDD505-2E9C-101B-9397-08002B2CF9AE}" pid="3" name="KSOProductBuildVer">
    <vt:lpwstr>1045-12.2.0.17545</vt:lpwstr>
  </property>
  <property fmtid="{D5CDD505-2E9C-101B-9397-08002B2CF9AE}" pid="4" name="ICV">
    <vt:lpwstr>EF6340C81AE04374AF6E938B75A541BE_13</vt:lpwstr>
  </property>
</Properties>
</file>