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0BAAC7DA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</w:t>
      </w:r>
      <w:r w:rsidR="00490566">
        <w:rPr>
          <w:sz w:val="20"/>
          <w:szCs w:val="20"/>
        </w:rPr>
        <w:t xml:space="preserve"> </w:t>
      </w:r>
      <w:r w:rsidR="002E50BA">
        <w:rPr>
          <w:sz w:val="20"/>
          <w:szCs w:val="20"/>
        </w:rPr>
        <w:t>piątej</w:t>
      </w:r>
      <w:r>
        <w:rPr>
          <w:sz w:val="20"/>
          <w:szCs w:val="20"/>
        </w:rPr>
        <w:t xml:space="preserve"> w roku szkolnym 202</w:t>
      </w:r>
      <w:r w:rsidR="002E50BA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2E50BA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6D149E94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E90B5D" w:rsidRPr="00E90B5D">
        <w:rPr>
          <w:b/>
          <w:bCs/>
          <w:sz w:val="20"/>
          <w:szCs w:val="20"/>
        </w:rPr>
        <w:t>Technik pojazdów samochodowych 311513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14136" w:type="dxa"/>
        <w:tblLook w:val="04A0" w:firstRow="1" w:lastRow="0" w:firstColumn="1" w:lastColumn="0" w:noHBand="0" w:noVBand="1"/>
      </w:tblPr>
      <w:tblGrid>
        <w:gridCol w:w="830"/>
        <w:gridCol w:w="1928"/>
        <w:gridCol w:w="4833"/>
        <w:gridCol w:w="1833"/>
        <w:gridCol w:w="2153"/>
        <w:gridCol w:w="2559"/>
      </w:tblGrid>
      <w:tr w:rsidR="00F51D6A" w14:paraId="5C837F82" w14:textId="77777777" w:rsidTr="002E50BA">
        <w:tc>
          <w:tcPr>
            <w:tcW w:w="830" w:type="dxa"/>
          </w:tcPr>
          <w:p w14:paraId="7CED4E68" w14:textId="24556244" w:rsidR="00F51D6A" w:rsidRDefault="00F51D6A" w:rsidP="00F51D6A">
            <w:pPr>
              <w:jc w:val="both"/>
            </w:pPr>
            <w:r>
              <w:t>LP</w:t>
            </w:r>
          </w:p>
        </w:tc>
        <w:tc>
          <w:tcPr>
            <w:tcW w:w="1928" w:type="dxa"/>
          </w:tcPr>
          <w:p w14:paraId="36E5F6ED" w14:textId="3D9CB84B" w:rsidR="00F51D6A" w:rsidRDefault="00F51D6A" w:rsidP="00ED4221">
            <w:r>
              <w:t>Przedmiot</w:t>
            </w:r>
          </w:p>
        </w:tc>
        <w:tc>
          <w:tcPr>
            <w:tcW w:w="4833" w:type="dxa"/>
          </w:tcPr>
          <w:p w14:paraId="2F3EA16A" w14:textId="754AE31B" w:rsidR="00F51D6A" w:rsidRDefault="00F51D6A" w:rsidP="00ED4221">
            <w:r>
              <w:t>Tytuł podręcznika</w:t>
            </w:r>
          </w:p>
        </w:tc>
        <w:tc>
          <w:tcPr>
            <w:tcW w:w="1833" w:type="dxa"/>
          </w:tcPr>
          <w:p w14:paraId="04A86791" w14:textId="689D0A29" w:rsidR="00F51D6A" w:rsidRDefault="00F51D6A" w:rsidP="00ED4221">
            <w:r>
              <w:t>Autor</w:t>
            </w:r>
          </w:p>
        </w:tc>
        <w:tc>
          <w:tcPr>
            <w:tcW w:w="2153" w:type="dxa"/>
          </w:tcPr>
          <w:p w14:paraId="10C325A5" w14:textId="38B4A19A" w:rsidR="00F51D6A" w:rsidRDefault="00F51D6A" w:rsidP="00ED4221">
            <w:r>
              <w:t>Wydawnictwo</w:t>
            </w:r>
          </w:p>
        </w:tc>
        <w:tc>
          <w:tcPr>
            <w:tcW w:w="2559" w:type="dxa"/>
          </w:tcPr>
          <w:p w14:paraId="2987DF05" w14:textId="77777777" w:rsidR="00F51D6A" w:rsidRDefault="00F51D6A" w:rsidP="00ED4221"/>
        </w:tc>
      </w:tr>
      <w:tr w:rsidR="00F51D6A" w14:paraId="60BB984F" w14:textId="77777777" w:rsidTr="002E50BA">
        <w:tc>
          <w:tcPr>
            <w:tcW w:w="830" w:type="dxa"/>
          </w:tcPr>
          <w:p w14:paraId="3BBF7D03" w14:textId="77777777" w:rsidR="00F51D6A" w:rsidRDefault="00F51D6A" w:rsidP="00F51D6A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1928" w:type="dxa"/>
          </w:tcPr>
          <w:p w14:paraId="3C2BAD50" w14:textId="73C7F2FB" w:rsidR="00F51D6A" w:rsidRDefault="00F51D6A" w:rsidP="00ED4221">
            <w:r w:rsidRPr="00ED4221">
              <w:t>Język polski</w:t>
            </w:r>
          </w:p>
        </w:tc>
        <w:tc>
          <w:tcPr>
            <w:tcW w:w="4833" w:type="dxa"/>
          </w:tcPr>
          <w:p w14:paraId="0E5B500D" w14:textId="1DEB856C" w:rsidR="00F51D6A" w:rsidRDefault="00F51D6A" w:rsidP="00ED4221">
            <w:r w:rsidRPr="00ED4221">
              <w:t>Oblicza epok. Język polski. Podręcznik. Liceum i technikum.. Zakres podstawowy i rozszerzony</w:t>
            </w:r>
            <w:r>
              <w:t>.</w:t>
            </w:r>
            <w:r w:rsidRPr="00ED4221">
              <w:t xml:space="preserve"> </w:t>
            </w:r>
          </w:p>
          <w:p w14:paraId="7E5636F8" w14:textId="77777777" w:rsidR="00F51D6A" w:rsidRDefault="00F51D6A" w:rsidP="00ED4221"/>
          <w:p w14:paraId="72A4AC01" w14:textId="4C279B2E" w:rsidR="00F51D6A" w:rsidRDefault="00F51D6A" w:rsidP="00ED4221"/>
        </w:tc>
        <w:tc>
          <w:tcPr>
            <w:tcW w:w="1833" w:type="dxa"/>
          </w:tcPr>
          <w:p w14:paraId="680A0064" w14:textId="6C30A88F" w:rsidR="00F51D6A" w:rsidRPr="008B7F7C" w:rsidRDefault="00F51D6A" w:rsidP="00ED4221">
            <w:r w:rsidRPr="00F51D6A">
              <w:t xml:space="preserve">Adam Kalbarczyk, Dariusz </w:t>
            </w:r>
            <w:proofErr w:type="spellStart"/>
            <w:r w:rsidRPr="00F51D6A">
              <w:t>Chemperek</w:t>
            </w:r>
            <w:proofErr w:type="spellEnd"/>
            <w:r w:rsidRPr="00F51D6A">
              <w:t>, Dariusz Trześniowski</w:t>
            </w:r>
          </w:p>
        </w:tc>
        <w:tc>
          <w:tcPr>
            <w:tcW w:w="2153" w:type="dxa"/>
          </w:tcPr>
          <w:p w14:paraId="32678951" w14:textId="4B99D841" w:rsidR="00F51D6A" w:rsidRDefault="00F51D6A" w:rsidP="00ED4221">
            <w:r w:rsidRPr="008B7F7C">
              <w:t>Wydawnictwa Szkolne i Pedagogiczne</w:t>
            </w:r>
          </w:p>
        </w:tc>
        <w:tc>
          <w:tcPr>
            <w:tcW w:w="2559" w:type="dxa"/>
          </w:tcPr>
          <w:p w14:paraId="490BB214" w14:textId="397E735A" w:rsidR="00F51D6A" w:rsidRDefault="00B54FFB" w:rsidP="00ED4221">
            <w:r w:rsidRPr="00B54FFB">
              <w:t>Kolejna część podręcznika, po zakończeniu obecnego</w:t>
            </w:r>
          </w:p>
        </w:tc>
      </w:tr>
      <w:tr w:rsidR="00F51D6A" w14:paraId="17E69B7D" w14:textId="77777777" w:rsidTr="002E50BA">
        <w:tc>
          <w:tcPr>
            <w:tcW w:w="830" w:type="dxa"/>
          </w:tcPr>
          <w:p w14:paraId="17CEEFE2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78D57B21" w14:textId="3AF6D4DF" w:rsidR="00F51D6A" w:rsidRDefault="00F51D6A" w:rsidP="00ED4221">
            <w:r w:rsidRPr="008F5C07">
              <w:t>Język angielski</w:t>
            </w:r>
          </w:p>
        </w:tc>
        <w:tc>
          <w:tcPr>
            <w:tcW w:w="4833" w:type="dxa"/>
          </w:tcPr>
          <w:p w14:paraId="30E18C83" w14:textId="1D51C19C" w:rsidR="00F51D6A" w:rsidRDefault="002E50BA" w:rsidP="00ED4221">
            <w:r>
              <w:t>Repetytorium maturalne</w:t>
            </w:r>
            <w:r w:rsidR="00F51D6A">
              <w:t xml:space="preserve"> </w:t>
            </w:r>
          </w:p>
        </w:tc>
        <w:tc>
          <w:tcPr>
            <w:tcW w:w="1833" w:type="dxa"/>
          </w:tcPr>
          <w:p w14:paraId="29662EEE" w14:textId="47F53E63" w:rsidR="00F51D6A" w:rsidRPr="008F5C07" w:rsidRDefault="002E50BA" w:rsidP="00ED4221">
            <w:r>
              <w:t>Marta Umińska</w:t>
            </w:r>
          </w:p>
        </w:tc>
        <w:tc>
          <w:tcPr>
            <w:tcW w:w="2153" w:type="dxa"/>
          </w:tcPr>
          <w:p w14:paraId="57D84A3E" w14:textId="62BDE0CE" w:rsidR="00F51D6A" w:rsidRDefault="00F51D6A" w:rsidP="00ED4221">
            <w:r w:rsidRPr="008F5C07">
              <w:t>Wydawnictwo Pearson</w:t>
            </w:r>
          </w:p>
        </w:tc>
        <w:tc>
          <w:tcPr>
            <w:tcW w:w="2559" w:type="dxa"/>
          </w:tcPr>
          <w:p w14:paraId="1FA4FF65" w14:textId="31C19FB5" w:rsidR="00F51D6A" w:rsidRDefault="00F51D6A" w:rsidP="00ED4221"/>
        </w:tc>
      </w:tr>
      <w:tr w:rsidR="00F51D6A" w14:paraId="2E3E9430" w14:textId="77777777" w:rsidTr="002E50BA">
        <w:tc>
          <w:tcPr>
            <w:tcW w:w="830" w:type="dxa"/>
          </w:tcPr>
          <w:p w14:paraId="04E7BD11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494CE08F" w14:textId="0D4583F1" w:rsidR="00F51D6A" w:rsidRDefault="00F51D6A" w:rsidP="00ED4221">
            <w:r>
              <w:t>Język niemiecki</w:t>
            </w:r>
          </w:p>
        </w:tc>
        <w:tc>
          <w:tcPr>
            <w:tcW w:w="4833" w:type="dxa"/>
          </w:tcPr>
          <w:p w14:paraId="254FAE4F" w14:textId="4F5E15B5" w:rsidR="00F51D6A" w:rsidRDefault="00F51D6A" w:rsidP="00ED4221">
            <w:r w:rsidRPr="006913D2">
              <w:t>Perfekt</w:t>
            </w:r>
          </w:p>
        </w:tc>
        <w:tc>
          <w:tcPr>
            <w:tcW w:w="1833" w:type="dxa"/>
          </w:tcPr>
          <w:p w14:paraId="70F97F3B" w14:textId="1072FE2F" w:rsidR="00F51D6A" w:rsidRPr="006913D2" w:rsidRDefault="00F51D6A" w:rsidP="00ED4221">
            <w:r w:rsidRPr="00F51D6A">
              <w:t xml:space="preserve">Beata Jaroszewicz, Jan </w:t>
            </w:r>
            <w:proofErr w:type="spellStart"/>
            <w:r w:rsidRPr="00F51D6A">
              <w:t>Szurmant</w:t>
            </w:r>
            <w:proofErr w:type="spellEnd"/>
            <w:r w:rsidRPr="00F51D6A">
              <w:t>, Anna Wojdat-</w:t>
            </w:r>
            <w:proofErr w:type="spellStart"/>
            <w:r w:rsidRPr="00F51D6A">
              <w:t>Niklewska</w:t>
            </w:r>
            <w:proofErr w:type="spellEnd"/>
          </w:p>
        </w:tc>
        <w:tc>
          <w:tcPr>
            <w:tcW w:w="2153" w:type="dxa"/>
          </w:tcPr>
          <w:p w14:paraId="7CDED6CD" w14:textId="5023301C" w:rsidR="00F51D6A" w:rsidRDefault="00F51D6A" w:rsidP="00ED4221">
            <w:r w:rsidRPr="006913D2">
              <w:t>Wydawnictwo Pearson</w:t>
            </w:r>
          </w:p>
        </w:tc>
        <w:tc>
          <w:tcPr>
            <w:tcW w:w="2559" w:type="dxa"/>
          </w:tcPr>
          <w:p w14:paraId="0BE368F7" w14:textId="1384072D" w:rsidR="00F51D6A" w:rsidRDefault="00B54FFB" w:rsidP="00ED4221">
            <w:r w:rsidRPr="00B54FFB">
              <w:t>Kolejna część podręcznika, po zakończeniu obecnego</w:t>
            </w:r>
          </w:p>
        </w:tc>
      </w:tr>
      <w:tr w:rsidR="00F51D6A" w14:paraId="472D20B6" w14:textId="77777777" w:rsidTr="002E50BA">
        <w:tc>
          <w:tcPr>
            <w:tcW w:w="830" w:type="dxa"/>
          </w:tcPr>
          <w:p w14:paraId="20AEE670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70CB1D6B" w14:textId="743EB76D" w:rsidR="00F51D6A" w:rsidRDefault="00F51D6A" w:rsidP="00ED4221">
            <w:r>
              <w:t>Historia</w:t>
            </w:r>
          </w:p>
        </w:tc>
        <w:tc>
          <w:tcPr>
            <w:tcW w:w="4833" w:type="dxa"/>
          </w:tcPr>
          <w:p w14:paraId="3B347DB2" w14:textId="332A1238" w:rsidR="00F51D6A" w:rsidRDefault="00F51D6A" w:rsidP="00ED4221">
            <w:r w:rsidRPr="003060CE">
              <w:t>Historia</w:t>
            </w:r>
            <w:r w:rsidR="00A87ECC">
              <w:t xml:space="preserve"> </w:t>
            </w:r>
            <w:r w:rsidR="00AF2457">
              <w:t>4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33" w:type="dxa"/>
          </w:tcPr>
          <w:p w14:paraId="6D9EB28C" w14:textId="3C0AFD55" w:rsidR="00F51D6A" w:rsidRPr="007E593C" w:rsidRDefault="00A87ECC" w:rsidP="00ED4221">
            <w:r w:rsidRPr="00A87ECC">
              <w:t xml:space="preserve">Jarosław Czubaty Piotr </w:t>
            </w:r>
            <w:proofErr w:type="spellStart"/>
            <w:r w:rsidRPr="00A87ECC">
              <w:t>Szlanta</w:t>
            </w:r>
            <w:proofErr w:type="spellEnd"/>
          </w:p>
        </w:tc>
        <w:tc>
          <w:tcPr>
            <w:tcW w:w="2153" w:type="dxa"/>
          </w:tcPr>
          <w:p w14:paraId="67C6D7D3" w14:textId="64E984F6" w:rsidR="00F51D6A" w:rsidRDefault="00F51D6A" w:rsidP="00ED4221">
            <w:r w:rsidRPr="007E593C">
              <w:t>Wydawnictwa Szkolne i Pedagogiczne</w:t>
            </w:r>
          </w:p>
        </w:tc>
        <w:tc>
          <w:tcPr>
            <w:tcW w:w="2559" w:type="dxa"/>
          </w:tcPr>
          <w:p w14:paraId="5252A267" w14:textId="77777777" w:rsidR="00F51D6A" w:rsidRDefault="00F51D6A" w:rsidP="00ED4221"/>
        </w:tc>
      </w:tr>
      <w:tr w:rsidR="00227B75" w14:paraId="05FA02AA" w14:textId="77777777" w:rsidTr="002E50BA">
        <w:tc>
          <w:tcPr>
            <w:tcW w:w="830" w:type="dxa"/>
          </w:tcPr>
          <w:p w14:paraId="3D4DB97E" w14:textId="77777777" w:rsidR="00227B75" w:rsidRDefault="00227B75" w:rsidP="00227B7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69D1EA04" w14:textId="5C6D0F73" w:rsidR="00227B75" w:rsidRDefault="00227B75" w:rsidP="00227B75">
            <w:r>
              <w:t>Wiedza o społeczeństwie</w:t>
            </w:r>
          </w:p>
        </w:tc>
        <w:tc>
          <w:tcPr>
            <w:tcW w:w="4833" w:type="dxa"/>
          </w:tcPr>
          <w:p w14:paraId="5EF6876A" w14:textId="61C14369" w:rsidR="00227B75" w:rsidRDefault="00227B75" w:rsidP="00227B75">
            <w:r>
              <w:t xml:space="preserve">W centrum uwagi </w:t>
            </w:r>
            <w:r w:rsidR="002E50BA">
              <w:t>2</w:t>
            </w:r>
            <w:r>
              <w:t>. Podręcznik  dla liceum ogólnokształcącego i technikum do</w:t>
            </w:r>
          </w:p>
          <w:p w14:paraId="350B9417" w14:textId="32B5E924" w:rsidR="00227B75" w:rsidRPr="003060CE" w:rsidRDefault="00227B75" w:rsidP="00227B75">
            <w:r>
              <w:t>zakresu podstawowego</w:t>
            </w:r>
          </w:p>
        </w:tc>
        <w:tc>
          <w:tcPr>
            <w:tcW w:w="1833" w:type="dxa"/>
          </w:tcPr>
          <w:p w14:paraId="183CFAC5" w14:textId="7A37CBFF" w:rsidR="00227B75" w:rsidRPr="00A87ECC" w:rsidRDefault="002E50BA" w:rsidP="00227B75">
            <w:r w:rsidRPr="002E50BA">
              <w:t>Lucyna Czechowska, Arkadiusz Janicki</w:t>
            </w:r>
          </w:p>
        </w:tc>
        <w:tc>
          <w:tcPr>
            <w:tcW w:w="2153" w:type="dxa"/>
          </w:tcPr>
          <w:p w14:paraId="766D04D2" w14:textId="192E5372" w:rsidR="00227B75" w:rsidRPr="007E593C" w:rsidRDefault="00227B75" w:rsidP="00227B75">
            <w:r>
              <w:t>Nowa Era</w:t>
            </w:r>
          </w:p>
        </w:tc>
        <w:tc>
          <w:tcPr>
            <w:tcW w:w="2559" w:type="dxa"/>
          </w:tcPr>
          <w:p w14:paraId="4F5EE167" w14:textId="77777777" w:rsidR="00227B75" w:rsidRDefault="00227B75" w:rsidP="00227B75"/>
        </w:tc>
      </w:tr>
      <w:tr w:rsidR="00227B75" w14:paraId="0992E749" w14:textId="77777777" w:rsidTr="002E50BA">
        <w:trPr>
          <w:trHeight w:val="540"/>
        </w:trPr>
        <w:tc>
          <w:tcPr>
            <w:tcW w:w="830" w:type="dxa"/>
          </w:tcPr>
          <w:p w14:paraId="5DAEF293" w14:textId="77777777" w:rsidR="00227B75" w:rsidRDefault="00227B75" w:rsidP="00227B7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1B9CEC5D" w14:textId="6669BB9A" w:rsidR="00227B75" w:rsidRDefault="00227B75" w:rsidP="00227B75">
            <w:r>
              <w:t>Chemia</w:t>
            </w:r>
          </w:p>
        </w:tc>
        <w:tc>
          <w:tcPr>
            <w:tcW w:w="4833" w:type="dxa"/>
          </w:tcPr>
          <w:p w14:paraId="6E246208" w14:textId="655B8245" w:rsidR="00227B75" w:rsidRDefault="00227B75" w:rsidP="00227B75">
            <w:r w:rsidRPr="00A87ECC">
              <w:t>To jest chemia - cz.2 - Chemia organiczna zakres rozszerzony</w:t>
            </w:r>
          </w:p>
        </w:tc>
        <w:tc>
          <w:tcPr>
            <w:tcW w:w="1833" w:type="dxa"/>
          </w:tcPr>
          <w:p w14:paraId="1B33AFD7" w14:textId="24982FD2" w:rsidR="00227B75" w:rsidRDefault="00227B75" w:rsidP="00227B75">
            <w:r w:rsidRPr="00A87ECC">
              <w:t>Maria Litwin, Szarota Styka – Wlazło, Joanna</w:t>
            </w:r>
          </w:p>
        </w:tc>
        <w:tc>
          <w:tcPr>
            <w:tcW w:w="2153" w:type="dxa"/>
          </w:tcPr>
          <w:p w14:paraId="04D1BA3B" w14:textId="576D67CB" w:rsidR="00227B75" w:rsidRDefault="00227B75" w:rsidP="00227B75">
            <w:r>
              <w:t>Nowa Era</w:t>
            </w:r>
          </w:p>
        </w:tc>
        <w:tc>
          <w:tcPr>
            <w:tcW w:w="2559" w:type="dxa"/>
          </w:tcPr>
          <w:p w14:paraId="7CE21D81" w14:textId="77777777" w:rsidR="00227B75" w:rsidRDefault="00227B75" w:rsidP="00227B75"/>
        </w:tc>
      </w:tr>
      <w:tr w:rsidR="00227B75" w14:paraId="46A4FC48" w14:textId="77777777" w:rsidTr="002E50BA">
        <w:tc>
          <w:tcPr>
            <w:tcW w:w="830" w:type="dxa"/>
          </w:tcPr>
          <w:p w14:paraId="4ACF38FA" w14:textId="77777777" w:rsidR="00227B75" w:rsidRDefault="00227B75" w:rsidP="00227B7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0AC9ACDC" w14:textId="21C5A98F" w:rsidR="00227B75" w:rsidRDefault="00227B75" w:rsidP="00227B75">
            <w:r>
              <w:t>Matematyka</w:t>
            </w:r>
          </w:p>
        </w:tc>
        <w:tc>
          <w:tcPr>
            <w:tcW w:w="4833" w:type="dxa"/>
          </w:tcPr>
          <w:p w14:paraId="75F925D2" w14:textId="6010E7EE" w:rsidR="00227B75" w:rsidRDefault="00227B75" w:rsidP="00227B75">
            <w:proofErr w:type="spellStart"/>
            <w:r w:rsidRPr="00924128">
              <w:t>MATeMAtyka</w:t>
            </w:r>
            <w:proofErr w:type="spellEnd"/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33" w:type="dxa"/>
          </w:tcPr>
          <w:p w14:paraId="4D0B6978" w14:textId="1BF09B6C" w:rsidR="00227B75" w:rsidRDefault="00227B75" w:rsidP="00227B75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53" w:type="dxa"/>
          </w:tcPr>
          <w:p w14:paraId="722CE871" w14:textId="32CBBC81" w:rsidR="00227B75" w:rsidRDefault="00227B75" w:rsidP="00227B75">
            <w:r>
              <w:t>Nowa Era</w:t>
            </w:r>
          </w:p>
        </w:tc>
        <w:tc>
          <w:tcPr>
            <w:tcW w:w="2559" w:type="dxa"/>
          </w:tcPr>
          <w:p w14:paraId="3FDE1A55" w14:textId="277B936F" w:rsidR="00227B75" w:rsidRDefault="00227B75" w:rsidP="00227B75">
            <w:r w:rsidRPr="00B54FFB">
              <w:t>Kolejna część podręcznika, po zakończeniu obecnego</w:t>
            </w:r>
          </w:p>
        </w:tc>
      </w:tr>
      <w:tr w:rsidR="00227B75" w14:paraId="659BD6FE" w14:textId="77777777" w:rsidTr="002E50BA">
        <w:tc>
          <w:tcPr>
            <w:tcW w:w="830" w:type="dxa"/>
          </w:tcPr>
          <w:p w14:paraId="3ED19600" w14:textId="77777777" w:rsidR="00227B75" w:rsidRDefault="00227B75" w:rsidP="00227B7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09744E40" w14:textId="652BF15B" w:rsidR="00227B75" w:rsidRDefault="00227B75" w:rsidP="00227B75">
            <w:r>
              <w:t>Wychowanie fizyczne</w:t>
            </w:r>
          </w:p>
        </w:tc>
        <w:tc>
          <w:tcPr>
            <w:tcW w:w="4833" w:type="dxa"/>
          </w:tcPr>
          <w:p w14:paraId="4DEAB555" w14:textId="6FFFD048" w:rsidR="00227B75" w:rsidRPr="00924128" w:rsidRDefault="00227B75" w:rsidP="00227B75">
            <w:r w:rsidRPr="00FF6173">
              <w:t>Bez podręcznika</w:t>
            </w:r>
          </w:p>
        </w:tc>
        <w:tc>
          <w:tcPr>
            <w:tcW w:w="1833" w:type="dxa"/>
          </w:tcPr>
          <w:p w14:paraId="411068C8" w14:textId="77777777" w:rsidR="00227B75" w:rsidRDefault="00227B75" w:rsidP="00227B75"/>
        </w:tc>
        <w:tc>
          <w:tcPr>
            <w:tcW w:w="2153" w:type="dxa"/>
          </w:tcPr>
          <w:p w14:paraId="403B4DAE" w14:textId="6B0F327A" w:rsidR="00227B75" w:rsidRDefault="00227B75" w:rsidP="00227B75"/>
        </w:tc>
        <w:tc>
          <w:tcPr>
            <w:tcW w:w="2559" w:type="dxa"/>
          </w:tcPr>
          <w:p w14:paraId="3E1FD0D8" w14:textId="77777777" w:rsidR="00227B75" w:rsidRDefault="00227B75" w:rsidP="00227B75"/>
        </w:tc>
      </w:tr>
      <w:tr w:rsidR="00227B75" w14:paraId="1A256DA9" w14:textId="77777777" w:rsidTr="002E50BA">
        <w:tc>
          <w:tcPr>
            <w:tcW w:w="830" w:type="dxa"/>
          </w:tcPr>
          <w:p w14:paraId="6F110A33" w14:textId="77777777" w:rsidR="00227B75" w:rsidRDefault="00227B75" w:rsidP="00227B7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7BC13E09" w14:textId="0CED8A0F" w:rsidR="00227B75" w:rsidRPr="00FF6173" w:rsidRDefault="00227B75" w:rsidP="00227B75">
            <w:r>
              <w:t>Religia</w:t>
            </w:r>
          </w:p>
        </w:tc>
        <w:tc>
          <w:tcPr>
            <w:tcW w:w="4833" w:type="dxa"/>
          </w:tcPr>
          <w:p w14:paraId="3F75D4AF" w14:textId="128A642A" w:rsidR="00227B75" w:rsidRPr="00FF6173" w:rsidRDefault="00227B75" w:rsidP="00227B75">
            <w:r w:rsidRPr="00CF7241">
              <w:t>Bez podręcznika</w:t>
            </w:r>
          </w:p>
        </w:tc>
        <w:tc>
          <w:tcPr>
            <w:tcW w:w="1833" w:type="dxa"/>
          </w:tcPr>
          <w:p w14:paraId="5F9167AF" w14:textId="77777777" w:rsidR="00227B75" w:rsidRDefault="00227B75" w:rsidP="00227B75"/>
        </w:tc>
        <w:tc>
          <w:tcPr>
            <w:tcW w:w="2153" w:type="dxa"/>
          </w:tcPr>
          <w:p w14:paraId="266D0954" w14:textId="5CD48223" w:rsidR="00227B75" w:rsidRDefault="00227B75" w:rsidP="00227B75"/>
        </w:tc>
        <w:tc>
          <w:tcPr>
            <w:tcW w:w="2559" w:type="dxa"/>
          </w:tcPr>
          <w:p w14:paraId="400BA77E" w14:textId="77777777" w:rsidR="00227B75" w:rsidRDefault="00227B75" w:rsidP="00227B75"/>
        </w:tc>
      </w:tr>
      <w:tr w:rsidR="00227B75" w14:paraId="4B1382B4" w14:textId="77777777" w:rsidTr="002E50BA">
        <w:tc>
          <w:tcPr>
            <w:tcW w:w="830" w:type="dxa"/>
          </w:tcPr>
          <w:p w14:paraId="1C92DA8A" w14:textId="77777777" w:rsidR="00227B75" w:rsidRDefault="00227B75" w:rsidP="00227B7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370A79D4" w14:textId="77777777" w:rsidR="00227B75" w:rsidRDefault="004F092B" w:rsidP="00227B75">
            <w:r>
              <w:t>Organizacja i zarządzanie przedsiębiorstwem</w:t>
            </w:r>
          </w:p>
          <w:p w14:paraId="48D6AC1C" w14:textId="724DE83F" w:rsidR="004F092B" w:rsidRDefault="004F092B" w:rsidP="00227B75">
            <w:r>
              <w:t>samochodowym</w:t>
            </w:r>
          </w:p>
        </w:tc>
        <w:tc>
          <w:tcPr>
            <w:tcW w:w="4833" w:type="dxa"/>
          </w:tcPr>
          <w:p w14:paraId="6E958F0D" w14:textId="6F775162" w:rsidR="00227B75" w:rsidRPr="00CF7241" w:rsidRDefault="00227B75" w:rsidP="00227B75">
            <w:r w:rsidRPr="00AC2536">
              <w:t>Bez podręcznika</w:t>
            </w:r>
          </w:p>
        </w:tc>
        <w:tc>
          <w:tcPr>
            <w:tcW w:w="1833" w:type="dxa"/>
          </w:tcPr>
          <w:p w14:paraId="7A9DE09A" w14:textId="77777777" w:rsidR="00227B75" w:rsidRDefault="00227B75" w:rsidP="00227B75"/>
        </w:tc>
        <w:tc>
          <w:tcPr>
            <w:tcW w:w="2153" w:type="dxa"/>
          </w:tcPr>
          <w:p w14:paraId="15BE6FF4" w14:textId="77777777" w:rsidR="00227B75" w:rsidRDefault="00227B75" w:rsidP="00227B75"/>
        </w:tc>
        <w:tc>
          <w:tcPr>
            <w:tcW w:w="2559" w:type="dxa"/>
          </w:tcPr>
          <w:p w14:paraId="45D9AECB" w14:textId="77777777" w:rsidR="00227B75" w:rsidRDefault="00227B75" w:rsidP="00227B75"/>
        </w:tc>
      </w:tr>
      <w:tr w:rsidR="00227B75" w14:paraId="4D2D401D" w14:textId="77777777" w:rsidTr="002E50BA">
        <w:tc>
          <w:tcPr>
            <w:tcW w:w="830" w:type="dxa"/>
          </w:tcPr>
          <w:p w14:paraId="4AB35575" w14:textId="77777777" w:rsidR="00227B75" w:rsidRDefault="00227B75" w:rsidP="00227B7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5CE242BE" w14:textId="5B160EA0" w:rsidR="00227B75" w:rsidRDefault="00227B75" w:rsidP="00227B75">
            <w:r>
              <w:t>Pracownia diagnostyki pojazdów samochodowych</w:t>
            </w:r>
          </w:p>
        </w:tc>
        <w:tc>
          <w:tcPr>
            <w:tcW w:w="4833" w:type="dxa"/>
          </w:tcPr>
          <w:p w14:paraId="6F2759AC" w14:textId="538D4A21" w:rsidR="00227B75" w:rsidRPr="00CF7241" w:rsidRDefault="00227B75" w:rsidP="00227B75">
            <w:r w:rsidRPr="00AC2536">
              <w:t>Bez podręcznika</w:t>
            </w:r>
          </w:p>
        </w:tc>
        <w:tc>
          <w:tcPr>
            <w:tcW w:w="1833" w:type="dxa"/>
          </w:tcPr>
          <w:p w14:paraId="53A815D7" w14:textId="77777777" w:rsidR="00227B75" w:rsidRDefault="00227B75" w:rsidP="00227B75"/>
        </w:tc>
        <w:tc>
          <w:tcPr>
            <w:tcW w:w="2153" w:type="dxa"/>
          </w:tcPr>
          <w:p w14:paraId="725ACAC5" w14:textId="77777777" w:rsidR="00227B75" w:rsidRDefault="00227B75" w:rsidP="00227B75"/>
        </w:tc>
        <w:tc>
          <w:tcPr>
            <w:tcW w:w="2559" w:type="dxa"/>
          </w:tcPr>
          <w:p w14:paraId="2021D676" w14:textId="77777777" w:rsidR="00227B75" w:rsidRDefault="00227B75" w:rsidP="00227B75"/>
        </w:tc>
      </w:tr>
      <w:tr w:rsidR="002E50BA" w14:paraId="6FBE2887" w14:textId="77777777" w:rsidTr="002E50BA">
        <w:tc>
          <w:tcPr>
            <w:tcW w:w="830" w:type="dxa"/>
          </w:tcPr>
          <w:p w14:paraId="5024F25D" w14:textId="77777777" w:rsidR="002E50BA" w:rsidRDefault="002E50BA" w:rsidP="00227B7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8" w:type="dxa"/>
          </w:tcPr>
          <w:p w14:paraId="3472BCEB" w14:textId="75E8092D" w:rsidR="002E50BA" w:rsidRDefault="002E50BA" w:rsidP="00227B75">
            <w:r>
              <w:t>Zajęcia specjalizacyjne</w:t>
            </w:r>
          </w:p>
        </w:tc>
        <w:tc>
          <w:tcPr>
            <w:tcW w:w="4833" w:type="dxa"/>
          </w:tcPr>
          <w:p w14:paraId="30C642C3" w14:textId="4742DFE4" w:rsidR="002E50BA" w:rsidRPr="00AC2536" w:rsidRDefault="002E50BA" w:rsidP="00227B75">
            <w:r>
              <w:t xml:space="preserve">Bez </w:t>
            </w:r>
            <w:r w:rsidR="004F7E84">
              <w:t>podręcznika</w:t>
            </w:r>
          </w:p>
        </w:tc>
        <w:tc>
          <w:tcPr>
            <w:tcW w:w="1833" w:type="dxa"/>
          </w:tcPr>
          <w:p w14:paraId="40FBFFF1" w14:textId="77777777" w:rsidR="002E50BA" w:rsidRDefault="002E50BA" w:rsidP="00227B75"/>
        </w:tc>
        <w:tc>
          <w:tcPr>
            <w:tcW w:w="2153" w:type="dxa"/>
          </w:tcPr>
          <w:p w14:paraId="1E9696DF" w14:textId="77777777" w:rsidR="002E50BA" w:rsidRDefault="002E50BA" w:rsidP="00227B75"/>
        </w:tc>
        <w:tc>
          <w:tcPr>
            <w:tcW w:w="2559" w:type="dxa"/>
          </w:tcPr>
          <w:p w14:paraId="1226A615" w14:textId="77777777" w:rsidR="002E50BA" w:rsidRDefault="002E50BA" w:rsidP="00227B75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06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1E401D"/>
    <w:rsid w:val="002025AC"/>
    <w:rsid w:val="00227B75"/>
    <w:rsid w:val="00276076"/>
    <w:rsid w:val="002E50BA"/>
    <w:rsid w:val="003060CE"/>
    <w:rsid w:val="00342264"/>
    <w:rsid w:val="003A26C7"/>
    <w:rsid w:val="00490566"/>
    <w:rsid w:val="004D2EF6"/>
    <w:rsid w:val="004F092B"/>
    <w:rsid w:val="004F7E84"/>
    <w:rsid w:val="00537237"/>
    <w:rsid w:val="00671913"/>
    <w:rsid w:val="006828D5"/>
    <w:rsid w:val="00687819"/>
    <w:rsid w:val="006913D2"/>
    <w:rsid w:val="006D3094"/>
    <w:rsid w:val="006D7C2D"/>
    <w:rsid w:val="006F3357"/>
    <w:rsid w:val="007109F2"/>
    <w:rsid w:val="007C6C0F"/>
    <w:rsid w:val="007E593C"/>
    <w:rsid w:val="00860006"/>
    <w:rsid w:val="008B7F7C"/>
    <w:rsid w:val="008E5A97"/>
    <w:rsid w:val="008F5C07"/>
    <w:rsid w:val="009049CF"/>
    <w:rsid w:val="00924128"/>
    <w:rsid w:val="00954B18"/>
    <w:rsid w:val="00A0626D"/>
    <w:rsid w:val="00A47FB1"/>
    <w:rsid w:val="00A86BB5"/>
    <w:rsid w:val="00A87ECC"/>
    <w:rsid w:val="00AC2536"/>
    <w:rsid w:val="00AD5D86"/>
    <w:rsid w:val="00AF2457"/>
    <w:rsid w:val="00B54FFB"/>
    <w:rsid w:val="00BD1A80"/>
    <w:rsid w:val="00C072CC"/>
    <w:rsid w:val="00CF7241"/>
    <w:rsid w:val="00E16B97"/>
    <w:rsid w:val="00E51C99"/>
    <w:rsid w:val="00E90B5D"/>
    <w:rsid w:val="00ED4221"/>
    <w:rsid w:val="00F51D6A"/>
    <w:rsid w:val="00F805D6"/>
    <w:rsid w:val="00FB5243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2023-06-21T01:05:00Z</dcterms:created>
  <dcterms:modified xsi:type="dcterms:W3CDTF">2023-06-21T01:16:00Z</dcterms:modified>
</cp:coreProperties>
</file>